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807" w:rsidRDefault="00653807" w:rsidP="006B35FD">
      <w:pPr>
        <w:pStyle w:val="NormalWeb"/>
      </w:pPr>
      <w:bookmarkStart w:id="0" w:name="_Toc241725846"/>
      <w:r w:rsidRPr="00DF790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9" type="#_x0000_t75" alt="广东工贸标志２" style="width:281.25pt;height:62.25pt;visibility:visible">
            <v:imagedata r:id="rId7" o:title="" gain="74473f" blacklevel="-1966f"/>
          </v:shape>
        </w:pict>
      </w:r>
      <w:bookmarkEnd w:id="0"/>
    </w:p>
    <w:p w:rsidR="00653807" w:rsidRDefault="00653807" w:rsidP="006B35FD">
      <w:pPr>
        <w:pStyle w:val="NormalWeb"/>
      </w:pPr>
    </w:p>
    <w:p w:rsidR="00653807" w:rsidRDefault="00653807" w:rsidP="006B35FD">
      <w:pPr>
        <w:pStyle w:val="NormalWeb"/>
      </w:pPr>
    </w:p>
    <w:p w:rsidR="00653807" w:rsidRDefault="00653807" w:rsidP="00CB2D62">
      <w:pPr>
        <w:pStyle w:val="NormalWeb"/>
        <w:jc w:val="center"/>
      </w:pPr>
      <w:r>
        <w:rPr>
          <w:rFonts w:ascii="黑体" w:eastAsia="黑体" w:hAnsi="华文中宋" w:hint="eastAsia"/>
          <w:sz w:val="48"/>
          <w:szCs w:val="48"/>
        </w:rPr>
        <w:t>经</w:t>
      </w:r>
      <w:bookmarkStart w:id="1" w:name="_GoBack"/>
      <w:bookmarkEnd w:id="1"/>
      <w:r>
        <w:rPr>
          <w:rFonts w:ascii="黑体" w:eastAsia="黑体" w:hAnsi="华文中宋" w:hint="eastAsia"/>
          <w:sz w:val="48"/>
          <w:szCs w:val="48"/>
        </w:rPr>
        <w:t>济贸易系</w:t>
      </w:r>
    </w:p>
    <w:p w:rsidR="00653807" w:rsidRPr="0094008A" w:rsidRDefault="00653807" w:rsidP="006B35FD">
      <w:pPr>
        <w:pStyle w:val="NormalWeb"/>
      </w:pPr>
    </w:p>
    <w:p w:rsidR="00653807" w:rsidRPr="00187A84" w:rsidRDefault="00653807" w:rsidP="00E44484">
      <w:pPr>
        <w:spacing w:line="480" w:lineRule="auto"/>
        <w:jc w:val="center"/>
        <w:rPr>
          <w:rFonts w:ascii="黑体" w:eastAsia="黑体" w:hAnsi="华文中宋"/>
          <w:sz w:val="48"/>
          <w:szCs w:val="48"/>
        </w:rPr>
      </w:pPr>
      <w:bookmarkStart w:id="2" w:name="_Toc241725850"/>
      <w:r>
        <w:rPr>
          <w:rFonts w:ascii="黑体" w:eastAsia="黑体" w:hAnsi="华文中宋" w:hint="eastAsia"/>
          <w:sz w:val="48"/>
          <w:szCs w:val="48"/>
        </w:rPr>
        <w:t>经济信息管理专业</w:t>
      </w:r>
    </w:p>
    <w:p w:rsidR="00653807" w:rsidRPr="002155C6" w:rsidRDefault="00653807" w:rsidP="00E213C7">
      <w:pPr>
        <w:spacing w:beforeLines="50" w:afterLines="50" w:line="480" w:lineRule="auto"/>
        <w:jc w:val="center"/>
        <w:rPr>
          <w:rFonts w:ascii="黑体" w:eastAsia="黑体" w:hAnsi="华文中宋"/>
          <w:sz w:val="44"/>
          <w:szCs w:val="44"/>
        </w:rPr>
      </w:pPr>
    </w:p>
    <w:p w:rsidR="00653807" w:rsidRPr="00D532EF" w:rsidRDefault="00653807" w:rsidP="00976258">
      <w:pPr>
        <w:spacing w:line="1200" w:lineRule="auto"/>
        <w:jc w:val="center"/>
        <w:rPr>
          <w:b/>
          <w:spacing w:val="30"/>
          <w:sz w:val="72"/>
          <w:szCs w:val="72"/>
        </w:rPr>
      </w:pPr>
      <w:r>
        <w:rPr>
          <w:rFonts w:ascii="黑体" w:eastAsia="黑体" w:hAnsi="华文中宋" w:hint="eastAsia"/>
          <w:b/>
          <w:spacing w:val="30"/>
          <w:sz w:val="72"/>
          <w:szCs w:val="72"/>
        </w:rPr>
        <w:t>自查报告</w:t>
      </w:r>
    </w:p>
    <w:p w:rsidR="00653807" w:rsidRPr="005E0065" w:rsidRDefault="00653807" w:rsidP="0041393C">
      <w:pPr>
        <w:spacing w:line="480" w:lineRule="auto"/>
        <w:jc w:val="center"/>
        <w:rPr>
          <w:b/>
          <w:sz w:val="48"/>
          <w:szCs w:val="48"/>
        </w:rPr>
      </w:pPr>
    </w:p>
    <w:p w:rsidR="00653807" w:rsidRPr="00976258" w:rsidRDefault="00653807" w:rsidP="00E44484">
      <w:pPr>
        <w:spacing w:line="480" w:lineRule="auto"/>
        <w:jc w:val="center"/>
        <w:rPr>
          <w:b/>
          <w:sz w:val="52"/>
          <w:szCs w:val="52"/>
        </w:rPr>
      </w:pPr>
    </w:p>
    <w:p w:rsidR="00653807" w:rsidRDefault="00653807" w:rsidP="00E44484">
      <w:pPr>
        <w:spacing w:line="480" w:lineRule="auto"/>
        <w:jc w:val="center"/>
        <w:rPr>
          <w:sz w:val="44"/>
          <w:szCs w:val="44"/>
        </w:rPr>
      </w:pPr>
    </w:p>
    <w:p w:rsidR="00653807" w:rsidRDefault="00653807" w:rsidP="00E44484">
      <w:pPr>
        <w:spacing w:line="480" w:lineRule="auto"/>
        <w:jc w:val="center"/>
        <w:rPr>
          <w:sz w:val="44"/>
          <w:szCs w:val="44"/>
        </w:rPr>
      </w:pPr>
    </w:p>
    <w:p w:rsidR="00653807" w:rsidRDefault="00653807" w:rsidP="00E44484">
      <w:pPr>
        <w:spacing w:line="480" w:lineRule="auto"/>
        <w:jc w:val="center"/>
        <w:rPr>
          <w:sz w:val="44"/>
          <w:szCs w:val="44"/>
        </w:rPr>
      </w:pPr>
    </w:p>
    <w:p w:rsidR="00653807" w:rsidRDefault="00653807" w:rsidP="00E44484">
      <w:pPr>
        <w:spacing w:line="480" w:lineRule="auto"/>
        <w:jc w:val="center"/>
        <w:rPr>
          <w:sz w:val="44"/>
          <w:szCs w:val="44"/>
        </w:rPr>
      </w:pPr>
    </w:p>
    <w:p w:rsidR="00653807" w:rsidRDefault="00653807" w:rsidP="00E44484">
      <w:pPr>
        <w:spacing w:line="480" w:lineRule="auto"/>
        <w:jc w:val="center"/>
        <w:rPr>
          <w:sz w:val="44"/>
          <w:szCs w:val="44"/>
        </w:rPr>
      </w:pPr>
    </w:p>
    <w:p w:rsidR="00653807" w:rsidRDefault="00653807" w:rsidP="00E44484">
      <w:pPr>
        <w:spacing w:line="480" w:lineRule="auto"/>
        <w:jc w:val="center"/>
        <w:rPr>
          <w:sz w:val="44"/>
          <w:szCs w:val="44"/>
        </w:rPr>
      </w:pPr>
    </w:p>
    <w:p w:rsidR="00653807" w:rsidRDefault="00653807" w:rsidP="00E44484">
      <w:pPr>
        <w:spacing w:line="480" w:lineRule="auto"/>
        <w:jc w:val="center"/>
        <w:rPr>
          <w:sz w:val="44"/>
          <w:szCs w:val="44"/>
        </w:rPr>
      </w:pPr>
    </w:p>
    <w:p w:rsidR="00653807" w:rsidRPr="00ED056B" w:rsidRDefault="00653807" w:rsidP="00B81EF1">
      <w:pPr>
        <w:spacing w:line="480" w:lineRule="auto"/>
        <w:jc w:val="center"/>
        <w:rPr>
          <w:sz w:val="36"/>
          <w:szCs w:val="36"/>
        </w:rPr>
      </w:pPr>
      <w:r w:rsidRPr="00ED056B">
        <w:rPr>
          <w:rFonts w:hint="eastAsia"/>
          <w:sz w:val="36"/>
          <w:szCs w:val="36"/>
        </w:rPr>
        <w:t>经济信息管理专业教研室</w:t>
      </w:r>
    </w:p>
    <w:p w:rsidR="00653807" w:rsidRPr="00B81EF1" w:rsidRDefault="00653807" w:rsidP="00E44484">
      <w:pPr>
        <w:spacing w:line="480" w:lineRule="auto"/>
        <w:jc w:val="center"/>
        <w:rPr>
          <w:spacing w:val="40"/>
          <w:sz w:val="36"/>
          <w:szCs w:val="36"/>
        </w:rPr>
      </w:pPr>
      <w:r w:rsidRPr="00B81EF1">
        <w:rPr>
          <w:rFonts w:hint="eastAsia"/>
          <w:spacing w:val="40"/>
          <w:sz w:val="36"/>
          <w:szCs w:val="36"/>
        </w:rPr>
        <w:t>广东工贸职业技术学院</w:t>
      </w:r>
    </w:p>
    <w:p w:rsidR="00653807" w:rsidRDefault="00653807" w:rsidP="00E44484">
      <w:pPr>
        <w:pStyle w:val="NormalWeb"/>
        <w:jc w:val="center"/>
        <w:rPr>
          <w:spacing w:val="40"/>
          <w:sz w:val="32"/>
          <w:szCs w:val="32"/>
        </w:rPr>
        <w:sectPr w:rsidR="00653807" w:rsidSect="007E5294">
          <w:headerReference w:type="default" r:id="rId8"/>
          <w:footerReference w:type="default" r:id="rId9"/>
          <w:type w:val="continuous"/>
          <w:pgSz w:w="11906" w:h="16838" w:code="9"/>
          <w:pgMar w:top="873" w:right="1077" w:bottom="1440" w:left="1077" w:header="851" w:footer="992" w:gutter="0"/>
          <w:cols w:space="425"/>
          <w:titlePg/>
          <w:docGrid w:type="linesAndChars" w:linePitch="312"/>
        </w:sectPr>
      </w:pPr>
      <w:r w:rsidRPr="005666A4">
        <w:rPr>
          <w:rFonts w:hint="eastAsia"/>
          <w:spacing w:val="40"/>
          <w:sz w:val="32"/>
          <w:szCs w:val="32"/>
        </w:rPr>
        <w:t>二○一</w:t>
      </w:r>
      <w:r>
        <w:rPr>
          <w:rFonts w:hint="eastAsia"/>
          <w:spacing w:val="40"/>
          <w:sz w:val="32"/>
          <w:szCs w:val="32"/>
        </w:rPr>
        <w:t>六</w:t>
      </w:r>
      <w:r w:rsidRPr="005666A4">
        <w:rPr>
          <w:rFonts w:hint="eastAsia"/>
          <w:spacing w:val="40"/>
          <w:sz w:val="32"/>
          <w:szCs w:val="32"/>
        </w:rPr>
        <w:t>年</w:t>
      </w:r>
      <w:r>
        <w:rPr>
          <w:rFonts w:hint="eastAsia"/>
          <w:spacing w:val="40"/>
          <w:sz w:val="32"/>
          <w:szCs w:val="32"/>
        </w:rPr>
        <w:t>四月</w:t>
      </w:r>
    </w:p>
    <w:p w:rsidR="00653807" w:rsidRDefault="00653807" w:rsidP="00E44484">
      <w:pPr>
        <w:pStyle w:val="NormalWeb"/>
        <w:jc w:val="center"/>
        <w:rPr>
          <w:rFonts w:ascii="楷体_GB2312" w:eastAsia="楷体_GB2312"/>
          <w:b/>
          <w:sz w:val="36"/>
          <w:szCs w:val="36"/>
        </w:rPr>
      </w:pPr>
      <w:r w:rsidRPr="00B33FCD">
        <w:rPr>
          <w:rFonts w:ascii="楷体_GB2312" w:eastAsia="楷体_GB2312" w:hint="eastAsia"/>
          <w:b/>
          <w:sz w:val="36"/>
          <w:szCs w:val="36"/>
        </w:rPr>
        <w:t>目</w:t>
      </w:r>
      <w:r w:rsidRPr="00B33FCD">
        <w:rPr>
          <w:rFonts w:ascii="楷体_GB2312" w:eastAsia="楷体_GB2312"/>
          <w:b/>
          <w:sz w:val="36"/>
          <w:szCs w:val="36"/>
        </w:rPr>
        <w:t xml:space="preserve"> </w:t>
      </w:r>
      <w:r w:rsidRPr="00B33FCD">
        <w:rPr>
          <w:rFonts w:ascii="楷体_GB2312" w:eastAsia="楷体_GB2312" w:hint="eastAsia"/>
          <w:b/>
          <w:sz w:val="36"/>
          <w:szCs w:val="36"/>
        </w:rPr>
        <w:t>录</w:t>
      </w:r>
      <w:bookmarkEnd w:id="2"/>
    </w:p>
    <w:p w:rsidR="00653807" w:rsidRDefault="00653807" w:rsidP="002D3242">
      <w:pPr>
        <w:pStyle w:val="TOC2"/>
        <w:spacing w:before="156" w:after="156"/>
        <w:ind w:left="31680"/>
        <w:rPr>
          <w:noProof/>
        </w:rPr>
      </w:pPr>
      <w:r>
        <w:rPr>
          <w:rFonts w:ascii="Times New Roman" w:hAnsi="Times New Roman"/>
          <w:b/>
          <w:bCs/>
          <w:sz w:val="36"/>
          <w:szCs w:val="36"/>
        </w:rPr>
        <w:fldChar w:fldCharType="begin"/>
      </w:r>
      <w:r>
        <w:rPr>
          <w:rFonts w:ascii="Times New Roman" w:hAnsi="Times New Roman"/>
          <w:b/>
          <w:bCs/>
          <w:sz w:val="36"/>
          <w:szCs w:val="36"/>
        </w:rPr>
        <w:instrText xml:space="preserve"> TOC \o "1-3" \h \z \u </w:instrText>
      </w:r>
      <w:r>
        <w:rPr>
          <w:rFonts w:ascii="Times New Roman" w:hAnsi="Times New Roman"/>
          <w:b/>
          <w:bCs/>
          <w:sz w:val="36"/>
          <w:szCs w:val="36"/>
        </w:rPr>
        <w:fldChar w:fldCharType="separate"/>
      </w:r>
      <w:hyperlink w:anchor="_Toc448409236" w:history="1">
        <w:r w:rsidRPr="00E5321D">
          <w:rPr>
            <w:rStyle w:val="Hyperlink"/>
            <w:rFonts w:ascii="宋体" w:hAnsi="宋体" w:hint="eastAsia"/>
            <w:noProof/>
          </w:rPr>
          <w:t>一、自评表</w:t>
        </w:r>
        <w:r>
          <w:rPr>
            <w:noProof/>
            <w:webHidden/>
          </w:rPr>
          <w:tab/>
        </w:r>
        <w:r>
          <w:rPr>
            <w:noProof/>
            <w:webHidden/>
          </w:rPr>
          <w:fldChar w:fldCharType="begin"/>
        </w:r>
        <w:r>
          <w:rPr>
            <w:noProof/>
            <w:webHidden/>
          </w:rPr>
          <w:instrText xml:space="preserve"> PAGEREF _Toc448409236 \h </w:instrText>
        </w:r>
        <w:r>
          <w:rPr>
            <w:noProof/>
            <w:webHidden/>
          </w:rPr>
        </w:r>
        <w:r>
          <w:rPr>
            <w:noProof/>
            <w:webHidden/>
          </w:rPr>
          <w:fldChar w:fldCharType="separate"/>
        </w:r>
        <w:r>
          <w:rPr>
            <w:noProof/>
            <w:webHidden/>
          </w:rPr>
          <w:t>3</w:t>
        </w:r>
        <w:r>
          <w:rPr>
            <w:noProof/>
            <w:webHidden/>
          </w:rPr>
          <w:fldChar w:fldCharType="end"/>
        </w:r>
      </w:hyperlink>
    </w:p>
    <w:p w:rsidR="00653807" w:rsidRDefault="00653807" w:rsidP="0065564C">
      <w:pPr>
        <w:pStyle w:val="TOC2"/>
        <w:spacing w:before="156" w:after="156"/>
        <w:ind w:left="31680"/>
        <w:rPr>
          <w:noProof/>
        </w:rPr>
      </w:pPr>
      <w:hyperlink w:anchor="_Toc448409237" w:history="1">
        <w:r w:rsidRPr="00E5321D">
          <w:rPr>
            <w:rStyle w:val="Hyperlink"/>
            <w:rFonts w:ascii="宋体" w:hAnsi="宋体" w:hint="eastAsia"/>
            <w:noProof/>
          </w:rPr>
          <w:t>二、指标项分述</w:t>
        </w:r>
        <w:r>
          <w:rPr>
            <w:noProof/>
            <w:webHidden/>
          </w:rPr>
          <w:tab/>
        </w:r>
        <w:r>
          <w:rPr>
            <w:noProof/>
            <w:webHidden/>
          </w:rPr>
          <w:fldChar w:fldCharType="begin"/>
        </w:r>
        <w:r>
          <w:rPr>
            <w:noProof/>
            <w:webHidden/>
          </w:rPr>
          <w:instrText xml:space="preserve"> PAGEREF _Toc448409237 \h </w:instrText>
        </w:r>
        <w:r>
          <w:rPr>
            <w:noProof/>
            <w:webHidden/>
          </w:rPr>
        </w:r>
        <w:r>
          <w:rPr>
            <w:noProof/>
            <w:webHidden/>
          </w:rPr>
          <w:fldChar w:fldCharType="separate"/>
        </w:r>
        <w:r>
          <w:rPr>
            <w:noProof/>
            <w:webHidden/>
          </w:rPr>
          <w:t>4</w:t>
        </w:r>
        <w:r>
          <w:rPr>
            <w:noProof/>
            <w:webHidden/>
          </w:rPr>
          <w:fldChar w:fldCharType="end"/>
        </w:r>
      </w:hyperlink>
    </w:p>
    <w:p w:rsidR="00653807" w:rsidRDefault="00653807" w:rsidP="0065564C">
      <w:pPr>
        <w:pStyle w:val="TOC3"/>
        <w:ind w:left="31680"/>
        <w:rPr>
          <w:noProof/>
        </w:rPr>
      </w:pPr>
      <w:hyperlink w:anchor="_Toc448409238" w:history="1">
        <w:r w:rsidRPr="00E5321D">
          <w:rPr>
            <w:rStyle w:val="Hyperlink"/>
            <w:rFonts w:ascii="宋体" w:hAnsi="宋体"/>
            <w:noProof/>
          </w:rPr>
          <w:t>1.</w:t>
        </w:r>
        <w:r w:rsidRPr="00E5321D">
          <w:rPr>
            <w:rStyle w:val="Hyperlink"/>
            <w:rFonts w:ascii="宋体" w:hAnsi="宋体" w:hint="eastAsia"/>
            <w:noProof/>
          </w:rPr>
          <w:t>【专业建设规划和人才培养方案】</w:t>
        </w:r>
        <w:r>
          <w:rPr>
            <w:noProof/>
            <w:webHidden/>
          </w:rPr>
          <w:tab/>
        </w:r>
        <w:r>
          <w:rPr>
            <w:noProof/>
            <w:webHidden/>
          </w:rPr>
          <w:fldChar w:fldCharType="begin"/>
        </w:r>
        <w:r>
          <w:rPr>
            <w:noProof/>
            <w:webHidden/>
          </w:rPr>
          <w:instrText xml:space="preserve"> PAGEREF _Toc448409238 \h </w:instrText>
        </w:r>
        <w:r>
          <w:rPr>
            <w:noProof/>
            <w:webHidden/>
          </w:rPr>
        </w:r>
        <w:r>
          <w:rPr>
            <w:noProof/>
            <w:webHidden/>
          </w:rPr>
          <w:fldChar w:fldCharType="separate"/>
        </w:r>
        <w:r>
          <w:rPr>
            <w:noProof/>
            <w:webHidden/>
          </w:rPr>
          <w:t>4</w:t>
        </w:r>
        <w:r>
          <w:rPr>
            <w:noProof/>
            <w:webHidden/>
          </w:rPr>
          <w:fldChar w:fldCharType="end"/>
        </w:r>
      </w:hyperlink>
    </w:p>
    <w:p w:rsidR="00653807" w:rsidRDefault="00653807" w:rsidP="0065564C">
      <w:pPr>
        <w:pStyle w:val="TOC3"/>
        <w:ind w:left="31680"/>
        <w:rPr>
          <w:noProof/>
        </w:rPr>
      </w:pPr>
      <w:hyperlink w:anchor="_Toc448409239" w:history="1">
        <w:r w:rsidRPr="00E5321D">
          <w:rPr>
            <w:rStyle w:val="Hyperlink"/>
            <w:rFonts w:ascii="宋体" w:hAnsi="宋体"/>
            <w:noProof/>
          </w:rPr>
          <w:t>2.</w:t>
        </w:r>
        <w:r w:rsidRPr="00E5321D">
          <w:rPr>
            <w:rStyle w:val="Hyperlink"/>
            <w:rFonts w:ascii="宋体" w:hAnsi="宋体" w:hint="eastAsia"/>
            <w:noProof/>
          </w:rPr>
          <w:t>【师资队伍】</w:t>
        </w:r>
        <w:r>
          <w:rPr>
            <w:noProof/>
            <w:webHidden/>
          </w:rPr>
          <w:tab/>
        </w:r>
        <w:r>
          <w:rPr>
            <w:noProof/>
            <w:webHidden/>
          </w:rPr>
          <w:fldChar w:fldCharType="begin"/>
        </w:r>
        <w:r>
          <w:rPr>
            <w:noProof/>
            <w:webHidden/>
          </w:rPr>
          <w:instrText xml:space="preserve"> PAGEREF _Toc448409239 \h </w:instrText>
        </w:r>
        <w:r>
          <w:rPr>
            <w:noProof/>
            <w:webHidden/>
          </w:rPr>
        </w:r>
        <w:r>
          <w:rPr>
            <w:noProof/>
            <w:webHidden/>
          </w:rPr>
          <w:fldChar w:fldCharType="separate"/>
        </w:r>
        <w:r>
          <w:rPr>
            <w:noProof/>
            <w:webHidden/>
          </w:rPr>
          <w:t>10</w:t>
        </w:r>
        <w:r>
          <w:rPr>
            <w:noProof/>
            <w:webHidden/>
          </w:rPr>
          <w:fldChar w:fldCharType="end"/>
        </w:r>
      </w:hyperlink>
    </w:p>
    <w:p w:rsidR="00653807" w:rsidRDefault="00653807" w:rsidP="0065564C">
      <w:pPr>
        <w:pStyle w:val="TOC3"/>
        <w:ind w:left="31680"/>
        <w:rPr>
          <w:noProof/>
        </w:rPr>
      </w:pPr>
      <w:hyperlink w:anchor="_Toc448409240" w:history="1">
        <w:r w:rsidRPr="00E5321D">
          <w:rPr>
            <w:rStyle w:val="Hyperlink"/>
            <w:rFonts w:ascii="宋体" w:hAnsi="宋体"/>
            <w:noProof/>
          </w:rPr>
          <w:t>3.</w:t>
        </w:r>
        <w:r w:rsidRPr="00E5321D">
          <w:rPr>
            <w:rStyle w:val="Hyperlink"/>
            <w:rFonts w:ascii="宋体" w:hAnsi="宋体" w:hint="eastAsia"/>
            <w:noProof/>
          </w:rPr>
          <w:t>【教学条件】</w:t>
        </w:r>
        <w:r>
          <w:rPr>
            <w:noProof/>
            <w:webHidden/>
          </w:rPr>
          <w:tab/>
        </w:r>
        <w:r>
          <w:rPr>
            <w:noProof/>
            <w:webHidden/>
          </w:rPr>
          <w:fldChar w:fldCharType="begin"/>
        </w:r>
        <w:r>
          <w:rPr>
            <w:noProof/>
            <w:webHidden/>
          </w:rPr>
          <w:instrText xml:space="preserve"> PAGEREF _Toc448409240 \h </w:instrText>
        </w:r>
        <w:r>
          <w:rPr>
            <w:noProof/>
            <w:webHidden/>
          </w:rPr>
        </w:r>
        <w:r>
          <w:rPr>
            <w:noProof/>
            <w:webHidden/>
          </w:rPr>
          <w:fldChar w:fldCharType="separate"/>
        </w:r>
        <w:r>
          <w:rPr>
            <w:noProof/>
            <w:webHidden/>
          </w:rPr>
          <w:t>13</w:t>
        </w:r>
        <w:r>
          <w:rPr>
            <w:noProof/>
            <w:webHidden/>
          </w:rPr>
          <w:fldChar w:fldCharType="end"/>
        </w:r>
      </w:hyperlink>
    </w:p>
    <w:p w:rsidR="00653807" w:rsidRDefault="00653807" w:rsidP="0065564C">
      <w:pPr>
        <w:pStyle w:val="TOC3"/>
        <w:ind w:left="31680"/>
        <w:rPr>
          <w:noProof/>
        </w:rPr>
      </w:pPr>
      <w:hyperlink w:anchor="_Toc448409241" w:history="1">
        <w:r w:rsidRPr="00E5321D">
          <w:rPr>
            <w:rStyle w:val="Hyperlink"/>
            <w:rFonts w:ascii="宋体" w:hAnsi="宋体"/>
            <w:noProof/>
          </w:rPr>
          <w:t>4.</w:t>
        </w:r>
        <w:r w:rsidRPr="00E5321D">
          <w:rPr>
            <w:rStyle w:val="Hyperlink"/>
            <w:rFonts w:ascii="宋体" w:hAnsi="宋体" w:hint="eastAsia"/>
            <w:noProof/>
          </w:rPr>
          <w:t>【素质培养和就业前景】</w:t>
        </w:r>
        <w:r>
          <w:rPr>
            <w:noProof/>
            <w:webHidden/>
          </w:rPr>
          <w:tab/>
        </w:r>
        <w:r>
          <w:rPr>
            <w:noProof/>
            <w:webHidden/>
          </w:rPr>
          <w:fldChar w:fldCharType="begin"/>
        </w:r>
        <w:r>
          <w:rPr>
            <w:noProof/>
            <w:webHidden/>
          </w:rPr>
          <w:instrText xml:space="preserve"> PAGEREF _Toc448409241 \h </w:instrText>
        </w:r>
        <w:r>
          <w:rPr>
            <w:noProof/>
            <w:webHidden/>
          </w:rPr>
        </w:r>
        <w:r>
          <w:rPr>
            <w:noProof/>
            <w:webHidden/>
          </w:rPr>
          <w:fldChar w:fldCharType="separate"/>
        </w:r>
        <w:r>
          <w:rPr>
            <w:noProof/>
            <w:webHidden/>
          </w:rPr>
          <w:t>16</w:t>
        </w:r>
        <w:r>
          <w:rPr>
            <w:noProof/>
            <w:webHidden/>
          </w:rPr>
          <w:fldChar w:fldCharType="end"/>
        </w:r>
      </w:hyperlink>
    </w:p>
    <w:p w:rsidR="00653807" w:rsidRDefault="00653807" w:rsidP="0065564C">
      <w:pPr>
        <w:pStyle w:val="TOC3"/>
        <w:ind w:left="31680"/>
        <w:rPr>
          <w:noProof/>
        </w:rPr>
      </w:pPr>
      <w:hyperlink w:anchor="_Toc448409242" w:history="1">
        <w:r w:rsidRPr="00E5321D">
          <w:rPr>
            <w:rStyle w:val="Hyperlink"/>
            <w:rFonts w:ascii="宋体" w:hAnsi="宋体"/>
            <w:noProof/>
          </w:rPr>
          <w:t>5.</w:t>
        </w:r>
        <w:r w:rsidRPr="00E5321D">
          <w:rPr>
            <w:rStyle w:val="Hyperlink"/>
            <w:rFonts w:ascii="宋体" w:hAnsi="宋体" w:hint="eastAsia"/>
            <w:noProof/>
          </w:rPr>
          <w:t>【相关专业建设情况】</w:t>
        </w:r>
        <w:r>
          <w:rPr>
            <w:noProof/>
            <w:webHidden/>
          </w:rPr>
          <w:tab/>
        </w:r>
        <w:r>
          <w:rPr>
            <w:noProof/>
            <w:webHidden/>
          </w:rPr>
          <w:fldChar w:fldCharType="begin"/>
        </w:r>
        <w:r>
          <w:rPr>
            <w:noProof/>
            <w:webHidden/>
          </w:rPr>
          <w:instrText xml:space="preserve"> PAGEREF _Toc448409242 \h </w:instrText>
        </w:r>
        <w:r>
          <w:rPr>
            <w:noProof/>
            <w:webHidden/>
          </w:rPr>
        </w:r>
        <w:r>
          <w:rPr>
            <w:noProof/>
            <w:webHidden/>
          </w:rPr>
          <w:fldChar w:fldCharType="separate"/>
        </w:r>
        <w:r>
          <w:rPr>
            <w:noProof/>
            <w:webHidden/>
          </w:rPr>
          <w:t>17</w:t>
        </w:r>
        <w:r>
          <w:rPr>
            <w:noProof/>
            <w:webHidden/>
          </w:rPr>
          <w:fldChar w:fldCharType="end"/>
        </w:r>
      </w:hyperlink>
    </w:p>
    <w:p w:rsidR="00653807" w:rsidRPr="00D532EF" w:rsidRDefault="00653807" w:rsidP="00D532EF">
      <w:pPr>
        <w:pStyle w:val="Heading2"/>
        <w:spacing w:after="120" w:line="415" w:lineRule="auto"/>
        <w:jc w:val="center"/>
        <w:rPr>
          <w:sz w:val="36"/>
          <w:szCs w:val="36"/>
        </w:rPr>
      </w:pPr>
      <w:r>
        <w:rPr>
          <w:rFonts w:ascii="Times New Roman" w:hAnsi="Times New Roman"/>
          <w:b w:val="0"/>
          <w:bCs w:val="0"/>
          <w:sz w:val="36"/>
          <w:szCs w:val="36"/>
        </w:rPr>
        <w:fldChar w:fldCharType="end"/>
      </w:r>
      <w:bookmarkStart w:id="3" w:name="_Toc241725851"/>
      <w:r>
        <w:rPr>
          <w:rFonts w:ascii="宋体"/>
          <w:sz w:val="36"/>
          <w:szCs w:val="36"/>
        </w:rPr>
        <w:br w:type="page"/>
      </w:r>
      <w:bookmarkStart w:id="4" w:name="_Toc448409236"/>
      <w:r>
        <w:rPr>
          <w:rFonts w:ascii="宋体" w:hAnsi="宋体" w:hint="eastAsia"/>
          <w:sz w:val="36"/>
          <w:szCs w:val="36"/>
        </w:rPr>
        <w:t>一、自评表</w:t>
      </w:r>
      <w:bookmarkEnd w:id="4"/>
    </w:p>
    <w:tbl>
      <w:tblPr>
        <w:tblW w:w="9735" w:type="dxa"/>
        <w:tblInd w:w="93" w:type="dxa"/>
        <w:tblLook w:val="00A0"/>
      </w:tblPr>
      <w:tblGrid>
        <w:gridCol w:w="1511"/>
        <w:gridCol w:w="2104"/>
        <w:gridCol w:w="5456"/>
        <w:gridCol w:w="664"/>
      </w:tblGrid>
      <w:tr w:rsidR="00653807" w:rsidRPr="006B0A0C" w:rsidTr="00D532EF">
        <w:trPr>
          <w:trHeight w:val="483"/>
        </w:trPr>
        <w:tc>
          <w:tcPr>
            <w:tcW w:w="1511" w:type="dxa"/>
            <w:tcBorders>
              <w:top w:val="single" w:sz="4" w:space="0" w:color="auto"/>
              <w:left w:val="single" w:sz="4" w:space="0" w:color="auto"/>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b/>
                <w:kern w:val="0"/>
                <w:sz w:val="18"/>
                <w:szCs w:val="18"/>
              </w:rPr>
            </w:pPr>
            <w:r w:rsidRPr="006B0A0C">
              <w:rPr>
                <w:rFonts w:ascii="仿宋" w:eastAsia="仿宋" w:hAnsi="仿宋" w:cs="宋体" w:hint="eastAsia"/>
                <w:b/>
                <w:kern w:val="0"/>
                <w:sz w:val="18"/>
                <w:szCs w:val="18"/>
              </w:rPr>
              <w:t>一级指标</w:t>
            </w:r>
          </w:p>
        </w:tc>
        <w:tc>
          <w:tcPr>
            <w:tcW w:w="2104" w:type="dxa"/>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b/>
                <w:kern w:val="0"/>
                <w:sz w:val="18"/>
                <w:szCs w:val="18"/>
              </w:rPr>
            </w:pPr>
            <w:r w:rsidRPr="006B0A0C">
              <w:rPr>
                <w:rFonts w:ascii="仿宋" w:eastAsia="仿宋" w:hAnsi="仿宋" w:cs="宋体" w:hint="eastAsia"/>
                <w:b/>
                <w:kern w:val="0"/>
                <w:sz w:val="18"/>
                <w:szCs w:val="18"/>
              </w:rPr>
              <w:t>二级指标</w:t>
            </w:r>
          </w:p>
        </w:tc>
        <w:tc>
          <w:tcPr>
            <w:tcW w:w="5456" w:type="dxa"/>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b/>
                <w:kern w:val="0"/>
                <w:sz w:val="18"/>
                <w:szCs w:val="18"/>
              </w:rPr>
            </w:pPr>
            <w:r w:rsidRPr="006B0A0C">
              <w:rPr>
                <w:rFonts w:ascii="仿宋" w:eastAsia="仿宋" w:hAnsi="仿宋" w:cs="宋体" w:hint="eastAsia"/>
                <w:b/>
                <w:kern w:val="0"/>
                <w:sz w:val="18"/>
                <w:szCs w:val="18"/>
              </w:rPr>
              <w:t>评价内容与标准</w:t>
            </w:r>
          </w:p>
        </w:tc>
        <w:tc>
          <w:tcPr>
            <w:tcW w:w="664" w:type="dxa"/>
            <w:tcBorders>
              <w:top w:val="single" w:sz="4" w:space="0" w:color="auto"/>
              <w:left w:val="nil"/>
              <w:bottom w:val="single" w:sz="4" w:space="0" w:color="auto"/>
              <w:right w:val="single" w:sz="4" w:space="0" w:color="auto"/>
            </w:tcBorders>
          </w:tcPr>
          <w:p w:rsidR="00653807" w:rsidRPr="006B0A0C" w:rsidRDefault="00653807" w:rsidP="0065564C">
            <w:pPr>
              <w:widowControl/>
              <w:adjustRightInd w:val="0"/>
              <w:snapToGrid w:val="0"/>
              <w:jc w:val="center"/>
              <w:rPr>
                <w:rFonts w:ascii="仿宋" w:eastAsia="仿宋" w:hAnsi="仿宋" w:cs="宋体"/>
                <w:b/>
                <w:kern w:val="0"/>
                <w:sz w:val="18"/>
                <w:szCs w:val="18"/>
              </w:rPr>
            </w:pPr>
            <w:r w:rsidRPr="006B0A0C">
              <w:rPr>
                <w:rFonts w:ascii="仿宋" w:eastAsia="仿宋" w:hAnsi="仿宋" w:cs="宋体" w:hint="eastAsia"/>
                <w:b/>
                <w:kern w:val="0"/>
                <w:sz w:val="18"/>
                <w:szCs w:val="18"/>
              </w:rPr>
              <w:t>自评得分</w:t>
            </w:r>
          </w:p>
        </w:tc>
      </w:tr>
      <w:tr w:rsidR="00653807" w:rsidRPr="006B0A0C" w:rsidTr="00D532EF">
        <w:trPr>
          <w:trHeight w:val="554"/>
        </w:trPr>
        <w:tc>
          <w:tcPr>
            <w:tcW w:w="1511" w:type="dxa"/>
            <w:vMerge w:val="restart"/>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一、专业建设规划和人才培养方案</w:t>
            </w:r>
            <w:r w:rsidRPr="006B0A0C">
              <w:rPr>
                <w:rFonts w:ascii="仿宋" w:eastAsia="仿宋" w:hAnsi="仿宋" w:cs="宋体"/>
                <w:kern w:val="0"/>
                <w:sz w:val="18"/>
                <w:szCs w:val="18"/>
              </w:rPr>
              <w:t>(25)</w:t>
            </w:r>
          </w:p>
        </w:tc>
        <w:tc>
          <w:tcPr>
            <w:tcW w:w="2104" w:type="dxa"/>
            <w:vMerge w:val="restart"/>
            <w:tcBorders>
              <w:top w:val="nil"/>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1.1</w:t>
            </w:r>
            <w:r w:rsidRPr="006B0A0C">
              <w:rPr>
                <w:rFonts w:ascii="仿宋" w:eastAsia="仿宋" w:hAnsi="仿宋" w:cs="宋体" w:hint="eastAsia"/>
                <w:kern w:val="0"/>
                <w:sz w:val="18"/>
                <w:szCs w:val="18"/>
              </w:rPr>
              <w:t>专业定位及专业建设规划（</w:t>
            </w:r>
            <w:r w:rsidRPr="006B0A0C">
              <w:rPr>
                <w:rFonts w:ascii="仿宋" w:eastAsia="仿宋" w:hAnsi="仿宋" w:cs="宋体"/>
                <w:kern w:val="0"/>
                <w:sz w:val="18"/>
                <w:szCs w:val="18"/>
              </w:rPr>
              <w:t>10</w:t>
            </w:r>
            <w:r w:rsidRPr="006B0A0C">
              <w:rPr>
                <w:rFonts w:ascii="仿宋" w:eastAsia="仿宋" w:hAnsi="仿宋" w:cs="宋体" w:hint="eastAsia"/>
                <w:kern w:val="0"/>
                <w:sz w:val="18"/>
                <w:szCs w:val="18"/>
              </w:rPr>
              <w:t>分）</w:t>
            </w:r>
          </w:p>
        </w:tc>
        <w:tc>
          <w:tcPr>
            <w:tcW w:w="5456"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Pr>
                <w:rFonts w:ascii="仿宋" w:eastAsia="仿宋" w:hAnsi="仿宋" w:cs="宋体" w:hint="eastAsia"/>
                <w:kern w:val="0"/>
                <w:sz w:val="18"/>
                <w:szCs w:val="18"/>
              </w:rPr>
              <w:t>专业设置适应经济、社会发展需要，符合学校定位及十三</w:t>
            </w:r>
            <w:r w:rsidRPr="006B0A0C">
              <w:rPr>
                <w:rFonts w:ascii="仿宋" w:eastAsia="仿宋" w:hAnsi="仿宋" w:cs="宋体" w:hint="eastAsia"/>
                <w:kern w:val="0"/>
                <w:sz w:val="18"/>
                <w:szCs w:val="18"/>
              </w:rPr>
              <w:t>五发展规划。（</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447"/>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开展行业或区域人才需求调研，并有人才需求调研报告和专家论证报告。（</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7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专业建设规划、专业建设目标明确，措施可行（</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7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专业建设实施方案具体可行，措施得力（</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91"/>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招生规模每年最低应达到</w:t>
            </w:r>
            <w:r w:rsidRPr="006B0A0C">
              <w:rPr>
                <w:rFonts w:ascii="仿宋" w:eastAsia="仿宋" w:hAnsi="仿宋" w:cs="宋体"/>
                <w:kern w:val="0"/>
                <w:sz w:val="18"/>
                <w:szCs w:val="18"/>
              </w:rPr>
              <w:t>40</w:t>
            </w:r>
            <w:r w:rsidRPr="006B0A0C">
              <w:rPr>
                <w:rFonts w:ascii="仿宋" w:eastAsia="仿宋" w:hAnsi="仿宋" w:cs="宋体" w:hint="eastAsia"/>
                <w:kern w:val="0"/>
                <w:sz w:val="18"/>
                <w:szCs w:val="18"/>
              </w:rPr>
              <w:t>人以上（</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465"/>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val="restart"/>
            <w:tcBorders>
              <w:top w:val="nil"/>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1.2</w:t>
            </w:r>
            <w:r w:rsidRPr="006B0A0C">
              <w:rPr>
                <w:rFonts w:ascii="仿宋" w:eastAsia="仿宋" w:hAnsi="仿宋" w:cs="宋体" w:hint="eastAsia"/>
                <w:kern w:val="0"/>
                <w:sz w:val="18"/>
                <w:szCs w:val="18"/>
              </w:rPr>
              <w:t>人才培养方案（</w:t>
            </w:r>
            <w:r w:rsidRPr="006B0A0C">
              <w:rPr>
                <w:rFonts w:ascii="仿宋" w:eastAsia="仿宋" w:hAnsi="仿宋" w:cs="宋体"/>
                <w:kern w:val="0"/>
                <w:sz w:val="18"/>
                <w:szCs w:val="18"/>
              </w:rPr>
              <w:t>10</w:t>
            </w:r>
            <w:r w:rsidRPr="006B0A0C">
              <w:rPr>
                <w:rFonts w:ascii="仿宋" w:eastAsia="仿宋" w:hAnsi="仿宋" w:cs="宋体" w:hint="eastAsia"/>
                <w:kern w:val="0"/>
                <w:sz w:val="18"/>
                <w:szCs w:val="18"/>
              </w:rPr>
              <w:t>分）</w:t>
            </w:r>
          </w:p>
        </w:tc>
        <w:tc>
          <w:tcPr>
            <w:tcW w:w="5456"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人才培养方案科学合理，符合高职院校培养定位，符合专业基本要求（</w:t>
            </w:r>
            <w:r w:rsidRPr="006B0A0C">
              <w:rPr>
                <w:rFonts w:ascii="仿宋" w:eastAsia="仿宋" w:hAnsi="仿宋" w:cs="宋体"/>
                <w:kern w:val="0"/>
                <w:sz w:val="18"/>
                <w:szCs w:val="18"/>
              </w:rPr>
              <w:t>6</w:t>
            </w:r>
            <w:r w:rsidRPr="006B0A0C">
              <w:rPr>
                <w:rFonts w:ascii="仿宋" w:eastAsia="仿宋" w:hAnsi="仿宋" w:cs="宋体" w:hint="eastAsia"/>
                <w:kern w:val="0"/>
                <w:sz w:val="18"/>
                <w:szCs w:val="18"/>
              </w:rPr>
              <w:t>分）</w:t>
            </w:r>
          </w:p>
        </w:tc>
        <w:tc>
          <w:tcPr>
            <w:tcW w:w="664"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Pr>
                <w:rFonts w:ascii="仿宋" w:eastAsia="仿宋" w:hAnsi="仿宋" w:cs="宋体"/>
                <w:kern w:val="0"/>
                <w:sz w:val="18"/>
                <w:szCs w:val="18"/>
              </w:rPr>
              <w:t>5</w:t>
            </w:r>
          </w:p>
        </w:tc>
      </w:tr>
      <w:tr w:rsidR="00653807" w:rsidRPr="006B0A0C" w:rsidTr="00D532EF">
        <w:trPr>
          <w:trHeight w:val="30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实践教学课时占课程设置总学时的</w:t>
            </w:r>
            <w:r w:rsidRPr="006B0A0C">
              <w:rPr>
                <w:rFonts w:ascii="仿宋" w:eastAsia="仿宋" w:hAnsi="仿宋" w:cs="宋体"/>
                <w:kern w:val="0"/>
                <w:sz w:val="18"/>
                <w:szCs w:val="18"/>
              </w:rPr>
              <w:t>40%</w:t>
            </w:r>
            <w:r w:rsidRPr="006B0A0C">
              <w:rPr>
                <w:rFonts w:ascii="仿宋" w:eastAsia="仿宋" w:hAnsi="仿宋" w:cs="宋体" w:hint="eastAsia"/>
                <w:kern w:val="0"/>
                <w:sz w:val="18"/>
                <w:szCs w:val="18"/>
              </w:rPr>
              <w:t>以上（</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49"/>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其他必需的教学文件齐备（</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707"/>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1.3</w:t>
            </w:r>
            <w:r w:rsidRPr="006B0A0C">
              <w:rPr>
                <w:rFonts w:ascii="仿宋" w:eastAsia="仿宋" w:hAnsi="仿宋" w:cs="宋体" w:hint="eastAsia"/>
                <w:kern w:val="0"/>
                <w:sz w:val="18"/>
                <w:szCs w:val="18"/>
              </w:rPr>
              <w:t>知识、能力、素质结构分析（</w:t>
            </w:r>
            <w:r w:rsidRPr="006B0A0C">
              <w:rPr>
                <w:rFonts w:ascii="仿宋" w:eastAsia="仿宋" w:hAnsi="仿宋" w:cs="宋体"/>
                <w:kern w:val="0"/>
                <w:sz w:val="18"/>
                <w:szCs w:val="18"/>
              </w:rPr>
              <w:t>5</w:t>
            </w:r>
            <w:r w:rsidRPr="006B0A0C">
              <w:rPr>
                <w:rFonts w:ascii="仿宋" w:eastAsia="仿宋" w:hAnsi="仿宋" w:cs="宋体" w:hint="eastAsia"/>
                <w:kern w:val="0"/>
                <w:sz w:val="18"/>
                <w:szCs w:val="18"/>
              </w:rPr>
              <w:t>分）</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人才培养方案中对学生应具备的知识、能力、素质结构分解科学合理，能体现以职业能力培养为主线，满足预期就业岗位的要求。</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Pr>
                <w:rFonts w:ascii="仿宋" w:eastAsia="仿宋" w:hAnsi="仿宋" w:cs="宋体"/>
                <w:kern w:val="0"/>
                <w:sz w:val="18"/>
                <w:szCs w:val="18"/>
              </w:rPr>
              <w:t>4</w:t>
            </w:r>
          </w:p>
        </w:tc>
      </w:tr>
      <w:tr w:rsidR="00653807" w:rsidRPr="006B0A0C" w:rsidTr="00D532EF">
        <w:trPr>
          <w:trHeight w:val="285"/>
        </w:trPr>
        <w:tc>
          <w:tcPr>
            <w:tcW w:w="1511" w:type="dxa"/>
            <w:vMerge w:val="restart"/>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二、师资队伍（</w:t>
            </w:r>
            <w:r w:rsidRPr="006B0A0C">
              <w:rPr>
                <w:rFonts w:ascii="仿宋" w:eastAsia="仿宋" w:hAnsi="仿宋" w:cs="宋体"/>
                <w:kern w:val="0"/>
                <w:sz w:val="18"/>
                <w:szCs w:val="18"/>
              </w:rPr>
              <w:t>25</w:t>
            </w:r>
            <w:r w:rsidRPr="006B0A0C">
              <w:rPr>
                <w:rFonts w:ascii="仿宋" w:eastAsia="仿宋" w:hAnsi="仿宋" w:cs="宋体" w:hint="eastAsia"/>
                <w:kern w:val="0"/>
                <w:sz w:val="18"/>
                <w:szCs w:val="18"/>
              </w:rPr>
              <w:t>分）</w:t>
            </w:r>
          </w:p>
        </w:tc>
        <w:tc>
          <w:tcPr>
            <w:tcW w:w="2104" w:type="dxa"/>
            <w:vMerge w:val="restart"/>
            <w:tcBorders>
              <w:top w:val="nil"/>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2.1</w:t>
            </w:r>
            <w:r w:rsidRPr="006B0A0C">
              <w:rPr>
                <w:rFonts w:ascii="仿宋" w:eastAsia="仿宋" w:hAnsi="仿宋" w:cs="宋体" w:hint="eastAsia"/>
                <w:kern w:val="0"/>
                <w:sz w:val="18"/>
                <w:szCs w:val="18"/>
              </w:rPr>
              <w:t>基本情况（</w:t>
            </w:r>
            <w:r w:rsidRPr="006B0A0C">
              <w:rPr>
                <w:rFonts w:ascii="仿宋" w:eastAsia="仿宋" w:hAnsi="仿宋" w:cs="宋体"/>
                <w:kern w:val="0"/>
                <w:sz w:val="18"/>
                <w:szCs w:val="18"/>
              </w:rPr>
              <w:t>9</w:t>
            </w:r>
            <w:r w:rsidRPr="006B0A0C">
              <w:rPr>
                <w:rFonts w:ascii="仿宋" w:eastAsia="仿宋" w:hAnsi="仿宋" w:cs="宋体" w:hint="eastAsia"/>
                <w:kern w:val="0"/>
                <w:sz w:val="18"/>
                <w:szCs w:val="18"/>
              </w:rPr>
              <w:t>分）</w:t>
            </w:r>
          </w:p>
        </w:tc>
        <w:tc>
          <w:tcPr>
            <w:tcW w:w="5456"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专业至少配备副高级专业技术职务以上的专任教师</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人（</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664"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21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中级专业技术职务以上的本专业的“双师型”专任教师</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人（</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471"/>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每门主要专业技能课程至少配备相关专业中级技术职务以上的专任教师</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人（</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347"/>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2.2</w:t>
            </w:r>
            <w:r w:rsidRPr="006B0A0C">
              <w:rPr>
                <w:rFonts w:ascii="仿宋" w:eastAsia="仿宋" w:hAnsi="仿宋" w:cs="宋体" w:hint="eastAsia"/>
                <w:kern w:val="0"/>
                <w:sz w:val="18"/>
                <w:szCs w:val="18"/>
              </w:rPr>
              <w:t>生师比情况（</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201</w:t>
            </w:r>
            <w:r>
              <w:rPr>
                <w:rFonts w:ascii="仿宋" w:eastAsia="仿宋" w:hAnsi="仿宋" w:cs="宋体"/>
                <w:kern w:val="0"/>
                <w:sz w:val="18"/>
                <w:szCs w:val="18"/>
              </w:rPr>
              <w:t>5</w:t>
            </w:r>
            <w:r w:rsidRPr="006B0A0C">
              <w:rPr>
                <w:rFonts w:ascii="仿宋" w:eastAsia="仿宋" w:hAnsi="仿宋" w:cs="宋体" w:hint="eastAsia"/>
                <w:kern w:val="0"/>
                <w:sz w:val="18"/>
                <w:szCs w:val="18"/>
              </w:rPr>
              <w:t>年计划招生数与教师数（含</w:t>
            </w:r>
            <w:r>
              <w:rPr>
                <w:rFonts w:ascii="仿宋" w:eastAsia="仿宋" w:hAnsi="仿宋" w:cs="宋体"/>
                <w:kern w:val="0"/>
                <w:sz w:val="18"/>
                <w:szCs w:val="18"/>
              </w:rPr>
              <w:t>2016</w:t>
            </w:r>
            <w:r w:rsidRPr="006B0A0C">
              <w:rPr>
                <w:rFonts w:ascii="仿宋" w:eastAsia="仿宋" w:hAnsi="仿宋" w:cs="宋体" w:hint="eastAsia"/>
                <w:kern w:val="0"/>
                <w:sz w:val="18"/>
                <w:szCs w:val="18"/>
              </w:rPr>
              <w:t>、</w:t>
            </w:r>
            <w:r>
              <w:rPr>
                <w:rFonts w:ascii="仿宋" w:eastAsia="仿宋" w:hAnsi="仿宋" w:cs="宋体"/>
                <w:kern w:val="0"/>
                <w:sz w:val="18"/>
                <w:szCs w:val="18"/>
              </w:rPr>
              <w:t>2017</w:t>
            </w:r>
            <w:r w:rsidRPr="006B0A0C">
              <w:rPr>
                <w:rFonts w:ascii="仿宋" w:eastAsia="仿宋" w:hAnsi="仿宋" w:cs="宋体" w:hint="eastAsia"/>
                <w:kern w:val="0"/>
                <w:sz w:val="18"/>
                <w:szCs w:val="18"/>
              </w:rPr>
              <w:t>年教师聘请计划）比例</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Pr>
                <w:rFonts w:ascii="仿宋" w:eastAsia="仿宋" w:hAnsi="仿宋" w:cs="宋体"/>
                <w:kern w:val="0"/>
                <w:sz w:val="18"/>
                <w:szCs w:val="18"/>
              </w:rPr>
              <w:t>3</w:t>
            </w:r>
          </w:p>
        </w:tc>
      </w:tr>
      <w:tr w:rsidR="00653807" w:rsidRPr="006B0A0C" w:rsidTr="00D532EF">
        <w:trPr>
          <w:trHeight w:val="298"/>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val="restart"/>
            <w:tcBorders>
              <w:top w:val="nil"/>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2.3</w:t>
            </w:r>
            <w:r w:rsidRPr="006B0A0C">
              <w:rPr>
                <w:rFonts w:ascii="仿宋" w:eastAsia="仿宋" w:hAnsi="仿宋" w:cs="宋体" w:hint="eastAsia"/>
                <w:kern w:val="0"/>
                <w:sz w:val="18"/>
                <w:szCs w:val="18"/>
              </w:rPr>
              <w:t>专业带头人情况（</w:t>
            </w:r>
            <w:r w:rsidRPr="006B0A0C">
              <w:rPr>
                <w:rFonts w:ascii="仿宋" w:eastAsia="仿宋" w:hAnsi="仿宋" w:cs="宋体"/>
                <w:kern w:val="0"/>
                <w:sz w:val="18"/>
                <w:szCs w:val="18"/>
              </w:rPr>
              <w:t>4</w:t>
            </w:r>
            <w:r w:rsidRPr="006B0A0C">
              <w:rPr>
                <w:rFonts w:ascii="仿宋" w:eastAsia="仿宋" w:hAnsi="仿宋" w:cs="宋体" w:hint="eastAsia"/>
                <w:kern w:val="0"/>
                <w:sz w:val="18"/>
                <w:szCs w:val="18"/>
              </w:rPr>
              <w:t>分）</w:t>
            </w:r>
          </w:p>
        </w:tc>
        <w:tc>
          <w:tcPr>
            <w:tcW w:w="5456"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具有副高级以上专业技术职务，</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年以上行业企业工作经历（</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87"/>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职称学位情况、主持科研或教改项目情况（</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4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val="restart"/>
            <w:tcBorders>
              <w:top w:val="nil"/>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2.4</w:t>
            </w:r>
            <w:r w:rsidRPr="006B0A0C">
              <w:rPr>
                <w:rFonts w:ascii="仿宋" w:eastAsia="仿宋" w:hAnsi="仿宋" w:cs="宋体" w:hint="eastAsia"/>
                <w:kern w:val="0"/>
                <w:sz w:val="18"/>
                <w:szCs w:val="18"/>
              </w:rPr>
              <w:t>专任教师结构情况（</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5456"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专任教师的职称、年龄、学位结构情况（</w:t>
            </w:r>
            <w:r w:rsidRPr="006B0A0C">
              <w:rPr>
                <w:rFonts w:ascii="仿宋" w:eastAsia="仿宋" w:hAnsi="仿宋" w:cs="宋体"/>
                <w:kern w:val="0"/>
                <w:sz w:val="18"/>
                <w:szCs w:val="18"/>
              </w:rPr>
              <w:t>1</w:t>
            </w:r>
            <w:r w:rsidRPr="006B0A0C">
              <w:rPr>
                <w:rFonts w:ascii="仿宋" w:eastAsia="仿宋" w:hAnsi="仿宋" w:cs="宋体" w:hint="eastAsia"/>
                <w:kern w:val="0"/>
                <w:sz w:val="18"/>
                <w:szCs w:val="18"/>
              </w:rPr>
              <w:t>分）</w:t>
            </w:r>
          </w:p>
        </w:tc>
        <w:tc>
          <w:tcPr>
            <w:tcW w:w="664"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1</w:t>
            </w:r>
          </w:p>
        </w:tc>
      </w:tr>
      <w:tr w:rsidR="00653807" w:rsidRPr="006B0A0C" w:rsidTr="00D532EF">
        <w:trPr>
          <w:trHeight w:val="226"/>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双师素质教师比例情况（</w:t>
            </w:r>
            <w:r w:rsidRPr="006B0A0C">
              <w:rPr>
                <w:rFonts w:ascii="仿宋" w:eastAsia="仿宋" w:hAnsi="仿宋" w:cs="宋体"/>
                <w:kern w:val="0"/>
                <w:sz w:val="18"/>
                <w:szCs w:val="18"/>
              </w:rPr>
              <w:t>1</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1</w:t>
            </w:r>
          </w:p>
        </w:tc>
      </w:tr>
      <w:tr w:rsidR="00653807" w:rsidRPr="006B0A0C" w:rsidTr="00D532EF">
        <w:trPr>
          <w:trHeight w:val="285"/>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专任教师中企业工作经历情况（</w:t>
            </w:r>
            <w:r w:rsidRPr="006B0A0C">
              <w:rPr>
                <w:rFonts w:ascii="仿宋" w:eastAsia="仿宋" w:hAnsi="仿宋" w:cs="宋体"/>
                <w:kern w:val="0"/>
                <w:sz w:val="18"/>
                <w:szCs w:val="18"/>
              </w:rPr>
              <w:t>1</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1</w:t>
            </w:r>
          </w:p>
        </w:tc>
      </w:tr>
      <w:tr w:rsidR="00653807" w:rsidRPr="006B0A0C" w:rsidTr="00D532EF">
        <w:trPr>
          <w:trHeight w:val="575"/>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2.5</w:t>
            </w:r>
            <w:r w:rsidRPr="006B0A0C">
              <w:rPr>
                <w:rFonts w:ascii="仿宋" w:eastAsia="仿宋" w:hAnsi="仿宋" w:cs="宋体" w:hint="eastAsia"/>
                <w:kern w:val="0"/>
                <w:sz w:val="18"/>
                <w:szCs w:val="18"/>
              </w:rPr>
              <w:t>校内实训指导教师情况（</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实训指导教师的数量、结构及两年以上企业工作经历比例情况</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513"/>
        </w:trPr>
        <w:tc>
          <w:tcPr>
            <w:tcW w:w="1511" w:type="dxa"/>
            <w:vMerge/>
            <w:tcBorders>
              <w:top w:val="nil"/>
              <w:left w:val="single" w:sz="4" w:space="0" w:color="auto"/>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2.6</w:t>
            </w:r>
            <w:r w:rsidRPr="006B0A0C">
              <w:rPr>
                <w:rFonts w:ascii="仿宋" w:eastAsia="仿宋" w:hAnsi="仿宋" w:cs="宋体" w:hint="eastAsia"/>
                <w:kern w:val="0"/>
                <w:sz w:val="18"/>
                <w:szCs w:val="18"/>
              </w:rPr>
              <w:t>兼职、兼课教师情况（</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5456" w:type="dxa"/>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兼职、兼课教师所占比例及其队伍职称、年龄、学位结构情况</w:t>
            </w:r>
          </w:p>
        </w:tc>
        <w:tc>
          <w:tcPr>
            <w:tcW w:w="664" w:type="dxa"/>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285"/>
        </w:trPr>
        <w:tc>
          <w:tcPr>
            <w:tcW w:w="1511" w:type="dxa"/>
            <w:vMerge w:val="restart"/>
            <w:tcBorders>
              <w:top w:val="single" w:sz="4" w:space="0" w:color="auto"/>
              <w:left w:val="single" w:sz="4" w:space="0" w:color="auto"/>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三、教学条件</w:t>
            </w:r>
            <w:r w:rsidRPr="006B0A0C">
              <w:rPr>
                <w:rFonts w:ascii="仿宋" w:eastAsia="仿宋" w:hAnsi="仿宋" w:cs="宋体"/>
                <w:kern w:val="0"/>
                <w:sz w:val="18"/>
                <w:szCs w:val="18"/>
              </w:rPr>
              <w:t>(25</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2104" w:type="dxa"/>
            <w:vMerge w:val="restart"/>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3.1</w:t>
            </w:r>
            <w:r w:rsidRPr="006B0A0C">
              <w:rPr>
                <w:rFonts w:ascii="仿宋" w:eastAsia="仿宋" w:hAnsi="仿宋" w:cs="宋体" w:hint="eastAsia"/>
                <w:kern w:val="0"/>
                <w:sz w:val="18"/>
                <w:szCs w:val="18"/>
              </w:rPr>
              <w:t>图书</w:t>
            </w:r>
            <w:r w:rsidRPr="006B0A0C">
              <w:rPr>
                <w:rFonts w:ascii="仿宋" w:eastAsia="仿宋" w:hAnsi="仿宋" w:cs="宋体"/>
                <w:kern w:val="0"/>
                <w:sz w:val="18"/>
                <w:szCs w:val="18"/>
              </w:rPr>
              <w:t>(4</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single" w:sz="4" w:space="0" w:color="auto"/>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专业图书（</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auto"/>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330"/>
        </w:trPr>
        <w:tc>
          <w:tcPr>
            <w:tcW w:w="1511" w:type="dxa"/>
            <w:vMerge/>
            <w:tcBorders>
              <w:top w:val="single" w:sz="4" w:space="0" w:color="auto"/>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auto"/>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可利用的电子阅览室、教室保障情况（</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auto"/>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2</w:t>
            </w:r>
          </w:p>
        </w:tc>
      </w:tr>
      <w:tr w:rsidR="00653807" w:rsidRPr="006B0A0C" w:rsidTr="00D532EF">
        <w:trPr>
          <w:trHeight w:val="24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val="restart"/>
            <w:tcBorders>
              <w:top w:val="nil"/>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3.2</w:t>
            </w:r>
            <w:r w:rsidRPr="006B0A0C">
              <w:rPr>
                <w:rFonts w:ascii="仿宋" w:eastAsia="仿宋" w:hAnsi="仿宋" w:cs="宋体" w:hint="eastAsia"/>
                <w:kern w:val="0"/>
                <w:sz w:val="18"/>
                <w:szCs w:val="18"/>
              </w:rPr>
              <w:t>实践教学条件</w:t>
            </w:r>
            <w:r w:rsidRPr="006B0A0C">
              <w:rPr>
                <w:rFonts w:ascii="仿宋" w:eastAsia="仿宋" w:hAnsi="仿宋" w:cs="宋体"/>
                <w:kern w:val="0"/>
                <w:sz w:val="18"/>
                <w:szCs w:val="18"/>
              </w:rPr>
              <w:t>(10</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专业生均校内实践基地建筑面积情况（</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nil"/>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Pr>
                <w:rFonts w:ascii="仿宋" w:eastAsia="仿宋" w:hAnsi="仿宋" w:cs="宋体"/>
                <w:kern w:val="0"/>
                <w:sz w:val="18"/>
                <w:szCs w:val="18"/>
              </w:rPr>
              <w:t>1</w:t>
            </w:r>
          </w:p>
        </w:tc>
      </w:tr>
      <w:tr w:rsidR="00653807" w:rsidRPr="006B0A0C" w:rsidTr="00D532EF">
        <w:trPr>
          <w:trHeight w:val="375"/>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专业生均校内实践基地设备值（</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Pr>
                <w:rFonts w:ascii="仿宋" w:eastAsia="仿宋" w:hAnsi="仿宋" w:cs="宋体"/>
                <w:kern w:val="0"/>
                <w:sz w:val="18"/>
                <w:szCs w:val="18"/>
              </w:rPr>
              <w:t>2</w:t>
            </w:r>
          </w:p>
        </w:tc>
      </w:tr>
      <w:tr w:rsidR="00653807" w:rsidRPr="006B0A0C" w:rsidTr="00D532EF">
        <w:trPr>
          <w:trHeight w:val="30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专业生均校内实践基地设备</w:t>
            </w:r>
            <w:r>
              <w:rPr>
                <w:rFonts w:ascii="仿宋" w:eastAsia="仿宋" w:hAnsi="仿宋" w:cs="宋体"/>
                <w:kern w:val="0"/>
                <w:sz w:val="18"/>
                <w:szCs w:val="18"/>
              </w:rPr>
              <w:t>2016</w:t>
            </w:r>
            <w:r w:rsidRPr="006B0A0C">
              <w:rPr>
                <w:rFonts w:ascii="仿宋" w:eastAsia="仿宋" w:hAnsi="仿宋" w:cs="宋体" w:hint="eastAsia"/>
                <w:kern w:val="0"/>
                <w:sz w:val="18"/>
                <w:szCs w:val="18"/>
              </w:rPr>
              <w:t>、</w:t>
            </w:r>
            <w:r>
              <w:rPr>
                <w:rFonts w:ascii="仿宋" w:eastAsia="仿宋" w:hAnsi="仿宋" w:cs="宋体"/>
                <w:kern w:val="0"/>
                <w:sz w:val="18"/>
                <w:szCs w:val="18"/>
              </w:rPr>
              <w:t>2017</w:t>
            </w:r>
            <w:r w:rsidRPr="006B0A0C">
              <w:rPr>
                <w:rFonts w:ascii="仿宋" w:eastAsia="仿宋" w:hAnsi="仿宋" w:cs="宋体" w:hint="eastAsia"/>
                <w:kern w:val="0"/>
                <w:sz w:val="18"/>
                <w:szCs w:val="18"/>
              </w:rPr>
              <w:t>计划采购值（</w:t>
            </w:r>
            <w:r w:rsidRPr="006B0A0C">
              <w:rPr>
                <w:rFonts w:ascii="仿宋" w:eastAsia="仿宋" w:hAnsi="仿宋" w:cs="宋体"/>
                <w:kern w:val="0"/>
                <w:sz w:val="18"/>
                <w:szCs w:val="18"/>
              </w:rPr>
              <w:t>2</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000000"/>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Pr>
                <w:rFonts w:ascii="仿宋" w:eastAsia="仿宋" w:hAnsi="仿宋" w:cs="宋体"/>
                <w:kern w:val="0"/>
                <w:sz w:val="18"/>
                <w:szCs w:val="18"/>
              </w:rPr>
              <w:t>1</w:t>
            </w:r>
          </w:p>
        </w:tc>
      </w:tr>
      <w:tr w:rsidR="00653807" w:rsidRPr="006B0A0C" w:rsidTr="00D532EF">
        <w:trPr>
          <w:trHeight w:val="494"/>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vMerge/>
            <w:tcBorders>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5456"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实践教学条件应能保证课程设置中规定的试验、实训课的开出率在</w:t>
            </w:r>
            <w:r w:rsidRPr="006B0A0C">
              <w:rPr>
                <w:rFonts w:ascii="仿宋" w:eastAsia="仿宋" w:hAnsi="仿宋" w:cs="宋体"/>
                <w:kern w:val="0"/>
                <w:sz w:val="18"/>
                <w:szCs w:val="18"/>
              </w:rPr>
              <w:t>90%</w:t>
            </w:r>
            <w:r w:rsidRPr="006B0A0C">
              <w:rPr>
                <w:rFonts w:ascii="仿宋" w:eastAsia="仿宋" w:hAnsi="仿宋" w:cs="宋体" w:hint="eastAsia"/>
                <w:kern w:val="0"/>
                <w:sz w:val="18"/>
                <w:szCs w:val="18"/>
              </w:rPr>
              <w:t>以上（</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p>
        </w:tc>
        <w:tc>
          <w:tcPr>
            <w:tcW w:w="664" w:type="dxa"/>
            <w:tcBorders>
              <w:top w:val="single" w:sz="4" w:space="0" w:color="000000"/>
              <w:left w:val="nil"/>
              <w:bottom w:val="single" w:sz="4" w:space="0" w:color="auto"/>
              <w:right w:val="single" w:sz="4" w:space="0" w:color="auto"/>
            </w:tcBorders>
            <w:vAlign w:val="center"/>
          </w:tcPr>
          <w:p w:rsidR="00653807" w:rsidRPr="006B0A0C" w:rsidRDefault="00653807" w:rsidP="0065564C">
            <w:pPr>
              <w:adjustRightInd w:val="0"/>
              <w:snapToGrid w:val="0"/>
              <w:jc w:val="center"/>
              <w:rPr>
                <w:rFonts w:ascii="仿宋" w:eastAsia="仿宋" w:hAnsi="仿宋" w:cs="宋体"/>
                <w:kern w:val="0"/>
                <w:sz w:val="18"/>
                <w:szCs w:val="18"/>
              </w:rPr>
            </w:pPr>
            <w:r>
              <w:rPr>
                <w:rFonts w:ascii="仿宋" w:eastAsia="仿宋" w:hAnsi="仿宋" w:cs="宋体"/>
                <w:kern w:val="0"/>
                <w:sz w:val="18"/>
                <w:szCs w:val="18"/>
              </w:rPr>
              <w:t>2</w:t>
            </w:r>
          </w:p>
        </w:tc>
      </w:tr>
      <w:tr w:rsidR="00653807" w:rsidRPr="006B0A0C" w:rsidTr="00D532EF">
        <w:trPr>
          <w:trHeight w:val="339"/>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3.3</w:t>
            </w:r>
            <w:r w:rsidRPr="006B0A0C">
              <w:rPr>
                <w:rFonts w:ascii="仿宋" w:eastAsia="仿宋" w:hAnsi="仿宋" w:cs="宋体" w:hint="eastAsia"/>
                <w:kern w:val="0"/>
                <w:sz w:val="18"/>
                <w:szCs w:val="18"/>
              </w:rPr>
              <w:t>校外实习基地</w:t>
            </w:r>
            <w:r w:rsidRPr="006B0A0C">
              <w:rPr>
                <w:rFonts w:ascii="仿宋" w:eastAsia="仿宋" w:hAnsi="仿宋" w:cs="宋体"/>
                <w:kern w:val="0"/>
                <w:sz w:val="18"/>
                <w:szCs w:val="18"/>
              </w:rPr>
              <w:t>(4</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具有比较稳定的校外实习基地及其水平情况。</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4</w:t>
            </w:r>
          </w:p>
        </w:tc>
      </w:tr>
      <w:tr w:rsidR="00653807" w:rsidRPr="006B0A0C" w:rsidTr="00D532EF">
        <w:trPr>
          <w:trHeight w:val="72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3.4</w:t>
            </w:r>
            <w:r w:rsidRPr="006B0A0C">
              <w:rPr>
                <w:rFonts w:ascii="仿宋" w:eastAsia="仿宋" w:hAnsi="仿宋" w:cs="宋体" w:hint="eastAsia"/>
                <w:kern w:val="0"/>
                <w:sz w:val="18"/>
                <w:szCs w:val="18"/>
              </w:rPr>
              <w:t>专业教学和建设经费</w:t>
            </w:r>
            <w:r w:rsidRPr="006B0A0C">
              <w:rPr>
                <w:rFonts w:ascii="仿宋" w:eastAsia="仿宋" w:hAnsi="仿宋" w:cs="宋体"/>
                <w:kern w:val="0"/>
                <w:sz w:val="18"/>
                <w:szCs w:val="18"/>
              </w:rPr>
              <w:t>(7</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教学和建设经费计划投入情况，学校专项经费投入专业建设情况，专业自筹经费情况等。</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Pr>
                <w:rFonts w:ascii="仿宋" w:eastAsia="仿宋" w:hAnsi="仿宋" w:cs="宋体"/>
                <w:kern w:val="0"/>
                <w:sz w:val="18"/>
                <w:szCs w:val="18"/>
              </w:rPr>
              <w:t>6</w:t>
            </w:r>
          </w:p>
        </w:tc>
      </w:tr>
      <w:tr w:rsidR="00653807" w:rsidRPr="006B0A0C" w:rsidTr="00D532EF">
        <w:trPr>
          <w:trHeight w:val="338"/>
        </w:trPr>
        <w:tc>
          <w:tcPr>
            <w:tcW w:w="1511" w:type="dxa"/>
            <w:vMerge w:val="restart"/>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四、素质培养和就业前景</w:t>
            </w:r>
            <w:r w:rsidRPr="006B0A0C">
              <w:rPr>
                <w:rFonts w:ascii="仿宋" w:eastAsia="仿宋" w:hAnsi="仿宋" w:cs="宋体"/>
                <w:kern w:val="0"/>
                <w:sz w:val="18"/>
                <w:szCs w:val="18"/>
              </w:rPr>
              <w:t>(10</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4.1</w:t>
            </w:r>
            <w:r w:rsidRPr="006B0A0C">
              <w:rPr>
                <w:rFonts w:ascii="仿宋" w:eastAsia="仿宋" w:hAnsi="仿宋" w:cs="宋体" w:hint="eastAsia"/>
                <w:kern w:val="0"/>
                <w:sz w:val="18"/>
                <w:szCs w:val="18"/>
              </w:rPr>
              <w:t>专业核心能力</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专业核心能力培养计划及相关保障措施情况</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480"/>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4.2</w:t>
            </w:r>
            <w:r w:rsidRPr="006B0A0C">
              <w:rPr>
                <w:rFonts w:ascii="仿宋" w:eastAsia="仿宋" w:hAnsi="仿宋" w:cs="宋体" w:hint="eastAsia"/>
                <w:kern w:val="0"/>
                <w:sz w:val="18"/>
                <w:szCs w:val="18"/>
              </w:rPr>
              <w:t>职业资格证</w:t>
            </w:r>
            <w:r w:rsidRPr="006B0A0C">
              <w:rPr>
                <w:rFonts w:ascii="仿宋" w:eastAsia="仿宋" w:hAnsi="仿宋" w:cs="宋体"/>
                <w:kern w:val="0"/>
                <w:sz w:val="18"/>
                <w:szCs w:val="18"/>
              </w:rPr>
              <w:t>(3</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符合专业发展面向的职业资格证书获得计划及已具备的职业资格证书鉴定能力</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3</w:t>
            </w:r>
          </w:p>
        </w:tc>
      </w:tr>
      <w:tr w:rsidR="00653807" w:rsidRPr="006B0A0C" w:rsidTr="00D532EF">
        <w:trPr>
          <w:trHeight w:val="298"/>
        </w:trPr>
        <w:tc>
          <w:tcPr>
            <w:tcW w:w="1511" w:type="dxa"/>
            <w:vMerge/>
            <w:tcBorders>
              <w:top w:val="nil"/>
              <w:left w:val="single" w:sz="4" w:space="0" w:color="auto"/>
              <w:bottom w:val="single" w:sz="4" w:space="0" w:color="000000"/>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4.3</w:t>
            </w:r>
            <w:r w:rsidRPr="006B0A0C">
              <w:rPr>
                <w:rFonts w:ascii="仿宋" w:eastAsia="仿宋" w:hAnsi="仿宋" w:cs="宋体" w:hint="eastAsia"/>
                <w:kern w:val="0"/>
                <w:sz w:val="18"/>
                <w:szCs w:val="18"/>
              </w:rPr>
              <w:t>学生就业前景</w:t>
            </w:r>
            <w:r w:rsidRPr="006B0A0C">
              <w:rPr>
                <w:rFonts w:ascii="仿宋" w:eastAsia="仿宋" w:hAnsi="仿宋" w:cs="宋体"/>
                <w:kern w:val="0"/>
                <w:sz w:val="18"/>
                <w:szCs w:val="18"/>
              </w:rPr>
              <w:t>(4</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学生就业前景情况</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4</w:t>
            </w:r>
          </w:p>
        </w:tc>
      </w:tr>
      <w:tr w:rsidR="00653807" w:rsidRPr="006B0A0C" w:rsidTr="00D532EF">
        <w:trPr>
          <w:trHeight w:val="70"/>
        </w:trPr>
        <w:tc>
          <w:tcPr>
            <w:tcW w:w="1511" w:type="dxa"/>
            <w:tcBorders>
              <w:top w:val="nil"/>
              <w:left w:val="single" w:sz="4" w:space="0" w:color="auto"/>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五、相关专业建设情况</w:t>
            </w:r>
            <w:r w:rsidRPr="006B0A0C">
              <w:rPr>
                <w:rFonts w:ascii="仿宋" w:eastAsia="仿宋" w:hAnsi="仿宋" w:cs="宋体"/>
                <w:kern w:val="0"/>
                <w:sz w:val="18"/>
                <w:szCs w:val="18"/>
              </w:rPr>
              <w:t>(15</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210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kern w:val="0"/>
                <w:sz w:val="18"/>
                <w:szCs w:val="18"/>
              </w:rPr>
              <w:t>5.1</w:t>
            </w:r>
            <w:r w:rsidRPr="006B0A0C">
              <w:rPr>
                <w:rFonts w:ascii="仿宋" w:eastAsia="仿宋" w:hAnsi="仿宋" w:cs="宋体" w:hint="eastAsia"/>
                <w:kern w:val="0"/>
                <w:sz w:val="18"/>
                <w:szCs w:val="18"/>
              </w:rPr>
              <w:t>相关专业建设情况</w:t>
            </w:r>
            <w:r w:rsidRPr="006B0A0C">
              <w:rPr>
                <w:rFonts w:ascii="仿宋" w:eastAsia="仿宋" w:hAnsi="仿宋" w:cs="宋体"/>
                <w:kern w:val="0"/>
                <w:sz w:val="18"/>
                <w:szCs w:val="18"/>
              </w:rPr>
              <w:t>(15</w:t>
            </w:r>
            <w:r w:rsidRPr="006B0A0C">
              <w:rPr>
                <w:rFonts w:ascii="仿宋" w:eastAsia="仿宋" w:hAnsi="仿宋" w:cs="宋体" w:hint="eastAsia"/>
                <w:kern w:val="0"/>
                <w:sz w:val="18"/>
                <w:szCs w:val="18"/>
              </w:rPr>
              <w:t>分</w:t>
            </w:r>
            <w:r w:rsidRPr="006B0A0C">
              <w:rPr>
                <w:rFonts w:ascii="仿宋" w:eastAsia="仿宋" w:hAnsi="仿宋" w:cs="宋体"/>
                <w:kern w:val="0"/>
                <w:sz w:val="18"/>
                <w:szCs w:val="18"/>
              </w:rPr>
              <w:t>)</w:t>
            </w:r>
          </w:p>
        </w:tc>
        <w:tc>
          <w:tcPr>
            <w:tcW w:w="5456"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left"/>
              <w:rPr>
                <w:rFonts w:ascii="仿宋" w:eastAsia="仿宋" w:hAnsi="仿宋" w:cs="宋体"/>
                <w:kern w:val="0"/>
                <w:sz w:val="18"/>
                <w:szCs w:val="18"/>
              </w:rPr>
            </w:pPr>
            <w:r w:rsidRPr="006B0A0C">
              <w:rPr>
                <w:rFonts w:ascii="仿宋" w:eastAsia="仿宋" w:hAnsi="仿宋" w:cs="宋体" w:hint="eastAsia"/>
                <w:kern w:val="0"/>
                <w:sz w:val="18"/>
                <w:szCs w:val="18"/>
              </w:rPr>
              <w:t>已有的相关专业师资队伍情况和实践教学条件情况，及其在学校专业结构中，所处地位情况</w:t>
            </w:r>
          </w:p>
        </w:tc>
        <w:tc>
          <w:tcPr>
            <w:tcW w:w="664" w:type="dxa"/>
            <w:tcBorders>
              <w:top w:val="nil"/>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kern w:val="0"/>
                <w:sz w:val="18"/>
                <w:szCs w:val="18"/>
              </w:rPr>
              <w:t>12</w:t>
            </w:r>
          </w:p>
        </w:tc>
      </w:tr>
      <w:tr w:rsidR="00653807" w:rsidRPr="006B0A0C" w:rsidTr="00D532EF">
        <w:trPr>
          <w:trHeight w:val="70"/>
        </w:trPr>
        <w:tc>
          <w:tcPr>
            <w:tcW w:w="9071" w:type="dxa"/>
            <w:gridSpan w:val="3"/>
            <w:tcBorders>
              <w:top w:val="single" w:sz="4" w:space="0" w:color="auto"/>
              <w:left w:val="single" w:sz="4" w:space="0" w:color="auto"/>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sidRPr="006B0A0C">
              <w:rPr>
                <w:rFonts w:ascii="仿宋" w:eastAsia="仿宋" w:hAnsi="仿宋" w:cs="宋体" w:hint="eastAsia"/>
                <w:kern w:val="0"/>
                <w:sz w:val="18"/>
                <w:szCs w:val="18"/>
              </w:rPr>
              <w:t>自评得分合计</w:t>
            </w:r>
          </w:p>
        </w:tc>
        <w:tc>
          <w:tcPr>
            <w:tcW w:w="664" w:type="dxa"/>
            <w:tcBorders>
              <w:top w:val="single" w:sz="4" w:space="0" w:color="auto"/>
              <w:left w:val="nil"/>
              <w:bottom w:val="single" w:sz="4" w:space="0" w:color="auto"/>
              <w:right w:val="single" w:sz="4" w:space="0" w:color="auto"/>
            </w:tcBorders>
            <w:vAlign w:val="center"/>
          </w:tcPr>
          <w:p w:rsidR="00653807" w:rsidRPr="006B0A0C" w:rsidRDefault="00653807" w:rsidP="0065564C">
            <w:pPr>
              <w:widowControl/>
              <w:adjustRightInd w:val="0"/>
              <w:snapToGrid w:val="0"/>
              <w:jc w:val="center"/>
              <w:rPr>
                <w:rFonts w:ascii="仿宋" w:eastAsia="仿宋" w:hAnsi="仿宋" w:cs="宋体"/>
                <w:kern w:val="0"/>
                <w:sz w:val="18"/>
                <w:szCs w:val="18"/>
              </w:rPr>
            </w:pPr>
            <w:r>
              <w:rPr>
                <w:rFonts w:ascii="仿宋" w:eastAsia="仿宋" w:hAnsi="仿宋" w:cs="宋体"/>
                <w:kern w:val="0"/>
                <w:sz w:val="18"/>
                <w:szCs w:val="18"/>
              </w:rPr>
              <w:t>90</w:t>
            </w:r>
          </w:p>
        </w:tc>
      </w:tr>
    </w:tbl>
    <w:p w:rsidR="00653807" w:rsidRDefault="00653807" w:rsidP="00CE02D1">
      <w:pPr>
        <w:pStyle w:val="Heading2"/>
        <w:jc w:val="center"/>
        <w:rPr>
          <w:sz w:val="36"/>
          <w:szCs w:val="36"/>
        </w:rPr>
      </w:pPr>
      <w:bookmarkStart w:id="5" w:name="_Toc448409237"/>
      <w:r>
        <w:rPr>
          <w:rFonts w:ascii="宋体" w:hAnsi="宋体" w:hint="eastAsia"/>
          <w:sz w:val="36"/>
          <w:szCs w:val="36"/>
        </w:rPr>
        <w:t>二、</w:t>
      </w:r>
      <w:bookmarkEnd w:id="3"/>
      <w:r>
        <w:rPr>
          <w:rFonts w:ascii="宋体" w:hAnsi="宋体" w:hint="eastAsia"/>
          <w:sz w:val="36"/>
          <w:szCs w:val="36"/>
        </w:rPr>
        <w:t>指标项分述</w:t>
      </w:r>
      <w:bookmarkEnd w:id="5"/>
    </w:p>
    <w:p w:rsidR="00653807" w:rsidRPr="00363E0A" w:rsidRDefault="00653807" w:rsidP="006B35FD">
      <w:pPr>
        <w:pStyle w:val="Heading3"/>
        <w:rPr>
          <w:rFonts w:ascii="宋体"/>
          <w:sz w:val="24"/>
          <w:szCs w:val="24"/>
        </w:rPr>
      </w:pPr>
      <w:bookmarkStart w:id="6" w:name="_Toc448409238"/>
      <w:r w:rsidRPr="00363E0A">
        <w:rPr>
          <w:rFonts w:ascii="宋体" w:hAnsi="宋体"/>
          <w:sz w:val="24"/>
          <w:szCs w:val="24"/>
        </w:rPr>
        <w:t>1.</w:t>
      </w:r>
      <w:r w:rsidRPr="00363E0A">
        <w:rPr>
          <w:rFonts w:ascii="宋体" w:hAnsi="宋体" w:hint="eastAsia"/>
          <w:sz w:val="24"/>
          <w:szCs w:val="24"/>
        </w:rPr>
        <w:t>【</w:t>
      </w:r>
      <w:r>
        <w:rPr>
          <w:rFonts w:ascii="宋体" w:hAnsi="宋体" w:hint="eastAsia"/>
          <w:sz w:val="24"/>
          <w:szCs w:val="24"/>
        </w:rPr>
        <w:t>专业建设规划和人才培养方案</w:t>
      </w:r>
      <w:r w:rsidRPr="00363E0A">
        <w:rPr>
          <w:rFonts w:ascii="宋体" w:hAnsi="宋体" w:hint="eastAsia"/>
          <w:sz w:val="24"/>
          <w:szCs w:val="24"/>
        </w:rPr>
        <w:t>】</w:t>
      </w:r>
      <w:bookmarkEnd w:id="6"/>
    </w:p>
    <w:p w:rsidR="00653807" w:rsidRPr="009636C8" w:rsidRDefault="00653807" w:rsidP="0065564C">
      <w:pPr>
        <w:widowControl/>
        <w:spacing w:line="420" w:lineRule="exact"/>
        <w:ind w:firstLineChars="200" w:firstLine="31680"/>
        <w:jc w:val="left"/>
        <w:rPr>
          <w:rFonts w:ascii="宋体" w:cs="宋体"/>
          <w:b/>
          <w:kern w:val="0"/>
          <w:sz w:val="24"/>
          <w:szCs w:val="24"/>
        </w:rPr>
      </w:pPr>
      <w:r w:rsidRPr="00C61216">
        <w:rPr>
          <w:rFonts w:ascii="宋体" w:hAnsi="宋体" w:cs="宋体"/>
          <w:b/>
          <w:kern w:val="0"/>
          <w:sz w:val="24"/>
          <w:szCs w:val="24"/>
        </w:rPr>
        <w:t>1.1</w:t>
      </w:r>
      <w:r>
        <w:rPr>
          <w:rFonts w:ascii="宋体" w:hAnsi="宋体" w:cs="宋体" w:hint="eastAsia"/>
          <w:b/>
          <w:kern w:val="0"/>
          <w:sz w:val="24"/>
          <w:szCs w:val="24"/>
        </w:rPr>
        <w:t>专业定位及专业建设规划</w:t>
      </w:r>
    </w:p>
    <w:p w:rsidR="00653807" w:rsidRPr="00C61216" w:rsidRDefault="00653807" w:rsidP="0065564C">
      <w:pPr>
        <w:widowControl/>
        <w:spacing w:line="420" w:lineRule="exact"/>
        <w:ind w:firstLineChars="200" w:firstLine="31680"/>
        <w:jc w:val="left"/>
        <w:rPr>
          <w:rFonts w:ascii="宋体" w:cs="宋体"/>
          <w:b/>
          <w:bCs/>
          <w:kern w:val="0"/>
          <w:sz w:val="24"/>
          <w:szCs w:val="24"/>
        </w:rPr>
      </w:pPr>
    </w:p>
    <w:p w:rsidR="00653807" w:rsidRPr="00C61216" w:rsidRDefault="00653807" w:rsidP="0065564C">
      <w:pPr>
        <w:widowControl/>
        <w:spacing w:line="420" w:lineRule="exact"/>
        <w:ind w:firstLineChars="200" w:firstLine="31680"/>
        <w:jc w:val="left"/>
        <w:rPr>
          <w:rFonts w:ascii="宋体" w:cs="宋体"/>
          <w:b/>
          <w:bCs/>
          <w:kern w:val="0"/>
          <w:sz w:val="24"/>
          <w:szCs w:val="24"/>
        </w:rPr>
      </w:pPr>
      <w:r w:rsidRPr="00C61216">
        <w:rPr>
          <w:rFonts w:ascii="宋体" w:hAnsi="宋体" w:cs="宋体" w:hint="eastAsia"/>
          <w:b/>
          <w:bCs/>
          <w:kern w:val="0"/>
          <w:sz w:val="24"/>
          <w:szCs w:val="24"/>
        </w:rPr>
        <w:t>专业设置适应经济、社会发展需要，符合学院定位及十三五发展规划</w:t>
      </w:r>
    </w:p>
    <w:p w:rsidR="00653807" w:rsidRPr="00C61216" w:rsidRDefault="00653807" w:rsidP="0065564C">
      <w:pPr>
        <w:pStyle w:val="NewNewNewNewNewNew"/>
        <w:spacing w:line="420" w:lineRule="exact"/>
        <w:ind w:firstLineChars="200" w:firstLine="31680"/>
        <w:rPr>
          <w:rFonts w:ascii="宋体"/>
          <w:sz w:val="24"/>
        </w:rPr>
      </w:pPr>
      <w:r w:rsidRPr="00C61216">
        <w:rPr>
          <w:rFonts w:ascii="宋体" w:hAnsi="宋体" w:hint="eastAsia"/>
          <w:sz w:val="24"/>
        </w:rPr>
        <w:t>信息经济管理专业的设立正是基于以上信息数据人才的需求背景，立足信息服务业，主要面向广大中小企业，培养在信息化时代德智体全面发展的、具有经济、管理、信息技术等基础知识，能熟练运用信息技术和现代经济管理的基本原理和方法处理企业在经济管理中的实际问题，具备较强的数据收集，数据分析、商务沟通、管理服务等能力，能从事企业信息管理、市场信息管理、客户信息管理等岗位工作的德才兼备、可持续发展，具有创新精神和实践能力的高素质技术技能型人才。</w:t>
      </w:r>
    </w:p>
    <w:p w:rsidR="00653807" w:rsidRPr="00C61216" w:rsidRDefault="00653807" w:rsidP="0065564C">
      <w:pPr>
        <w:pStyle w:val="NewNewNewNewNewNew"/>
        <w:spacing w:line="420" w:lineRule="exact"/>
        <w:ind w:firstLineChars="200" w:firstLine="31680"/>
        <w:rPr>
          <w:rFonts w:ascii="宋体"/>
          <w:kern w:val="0"/>
          <w:sz w:val="24"/>
        </w:rPr>
      </w:pPr>
      <w:r w:rsidRPr="00C61216">
        <w:rPr>
          <w:rFonts w:ascii="宋体" w:hAnsi="宋体" w:hint="eastAsia"/>
          <w:kern w:val="0"/>
          <w:sz w:val="24"/>
        </w:rPr>
        <w:t>随着全球以信息技术为主导的科技革命进程的加快，人类社会逐步进入信息社会。信息技术是当代最具潜力的新的生产力，信息资源是经济和社会发展的重要战略资源。信息化成为各国经济和科技竞争的制高点，信息化程度已成为衡量一个国家和地区现代化水平和综合实力的重要标志。随着我国市场经济的迅速发展，企业信息化程度的要求越来越高，而现阶段信息管理普及率并不高，企业中计算机资源得不到及时充分的利用，信息处理效率跟不上形势的发展，近几年很多单位对信息管理专业人才需求越来越大。企业普遍反映且迫切需要善经营、会管理，同时能熟练把计算机运用到信息采集、处理与维护的高级管理人才。</w:t>
      </w:r>
    </w:p>
    <w:p w:rsidR="00653807" w:rsidRPr="00C61216" w:rsidRDefault="00653807" w:rsidP="0065564C">
      <w:pPr>
        <w:pStyle w:val="NewNewNewNewNewNew"/>
        <w:spacing w:line="420" w:lineRule="exact"/>
        <w:ind w:firstLineChars="200" w:firstLine="31680"/>
        <w:rPr>
          <w:rFonts w:ascii="宋体"/>
          <w:kern w:val="0"/>
          <w:sz w:val="24"/>
        </w:rPr>
      </w:pPr>
      <w:r w:rsidRPr="00C61216">
        <w:rPr>
          <w:rFonts w:ascii="宋体" w:hAnsi="宋体" w:hint="eastAsia"/>
          <w:kern w:val="0"/>
          <w:sz w:val="24"/>
        </w:rPr>
        <w:t>经济信息是指与经济活动有关的各种数据、消息、图片、影像、声音、文字的集合。企业的经营决策和营销管理都离不开信息，充足有效的经济信息能够为企业调整经营决策提供可靠的依据。企业跟上信息时代的步伐，提高信息敏感度，把握经济信息所带来的机遇，对其自身的发展有着重要的意义。</w:t>
      </w:r>
    </w:p>
    <w:p w:rsidR="00653807" w:rsidRPr="00C61216" w:rsidRDefault="00653807" w:rsidP="0065564C">
      <w:pPr>
        <w:pStyle w:val="NewNewNewNew"/>
        <w:widowControl/>
        <w:spacing w:line="420" w:lineRule="exact"/>
        <w:ind w:firstLineChars="200" w:firstLine="31680"/>
        <w:rPr>
          <w:rFonts w:ascii="宋体" w:cs="宋体"/>
          <w:b/>
          <w:bCs/>
          <w:kern w:val="0"/>
          <w:sz w:val="24"/>
        </w:rPr>
      </w:pPr>
    </w:p>
    <w:p w:rsidR="00653807" w:rsidRPr="00C61216" w:rsidRDefault="00653807" w:rsidP="0065564C">
      <w:pPr>
        <w:pStyle w:val="NewNewNewNew"/>
        <w:widowControl/>
        <w:spacing w:line="420" w:lineRule="exact"/>
        <w:ind w:firstLineChars="200" w:firstLine="31680"/>
        <w:rPr>
          <w:rFonts w:ascii="宋体" w:cs="宋体"/>
          <w:b/>
          <w:bCs/>
          <w:kern w:val="0"/>
          <w:sz w:val="24"/>
        </w:rPr>
      </w:pPr>
      <w:r w:rsidRPr="00C61216">
        <w:rPr>
          <w:rFonts w:ascii="宋体" w:hAnsi="宋体" w:cs="宋体" w:hint="eastAsia"/>
          <w:b/>
          <w:bCs/>
          <w:kern w:val="0"/>
          <w:sz w:val="24"/>
        </w:rPr>
        <w:t>开展行业或区域人才需求调研，并有人才需求调研报告和专家论证报告</w:t>
      </w:r>
    </w:p>
    <w:p w:rsidR="00653807" w:rsidRPr="00C61216" w:rsidRDefault="00653807" w:rsidP="0065564C">
      <w:pPr>
        <w:pStyle w:val="NewNewNewNew"/>
        <w:widowControl/>
        <w:spacing w:line="420" w:lineRule="exact"/>
        <w:ind w:firstLineChars="200" w:firstLine="31680"/>
        <w:rPr>
          <w:rFonts w:ascii="宋体" w:cs="宋体"/>
          <w:kern w:val="0"/>
          <w:sz w:val="24"/>
        </w:rPr>
      </w:pPr>
      <w:r w:rsidRPr="00C61216">
        <w:rPr>
          <w:rFonts w:ascii="宋体" w:hAnsi="宋体" w:cs="宋体" w:hint="eastAsia"/>
          <w:kern w:val="0"/>
          <w:sz w:val="24"/>
        </w:rPr>
        <w:t>我系组织相关教师调查研究开设经济信息管理专业。经过调研和筹建，我们已经完成开设经济信息管理专业的大部分准备工作，人才需求专家论证、专业人才需求报告、人才培养方案、专业建设规划等工作。</w:t>
      </w:r>
      <w:r w:rsidRPr="00C61216">
        <w:rPr>
          <w:rFonts w:ascii="宋体" w:hAnsi="宋体" w:cs="宋体" w:hint="eastAsia"/>
          <w:bCs/>
          <w:sz w:val="24"/>
        </w:rPr>
        <w:t>根据确定的调研思路、调研方法和调研分工，调研教师通过现场调研、行业专家论证报告获取经济信息管理专业发展情况，同时，调研教师利用了课余时间，有选择地与行业企业领导、专家座谈，掌握了大量行业、企业的信息和资料。人才需求调研报告详见附件资料。</w:t>
      </w:r>
    </w:p>
    <w:p w:rsidR="00653807" w:rsidRPr="00C61216" w:rsidRDefault="00653807" w:rsidP="0065564C">
      <w:pPr>
        <w:pStyle w:val="NewNewNewNewNewNewNewNewNewNewNewNewNew"/>
        <w:spacing w:line="420" w:lineRule="exact"/>
        <w:ind w:firstLineChars="200" w:firstLine="31680"/>
        <w:rPr>
          <w:rFonts w:ascii="宋体" w:cs="宋体"/>
          <w:b/>
          <w:bCs/>
          <w:kern w:val="0"/>
          <w:sz w:val="24"/>
        </w:rPr>
      </w:pPr>
    </w:p>
    <w:p w:rsidR="00653807" w:rsidRPr="00C61216" w:rsidRDefault="00653807" w:rsidP="0065564C">
      <w:pPr>
        <w:pStyle w:val="NewNewNewNewNewNewNewNewNewNewNewNewNew"/>
        <w:spacing w:line="420" w:lineRule="exact"/>
        <w:ind w:firstLineChars="200" w:firstLine="31680"/>
        <w:rPr>
          <w:rFonts w:ascii="宋体" w:cs="宋体"/>
          <w:b/>
          <w:bCs/>
          <w:kern w:val="0"/>
          <w:sz w:val="24"/>
        </w:rPr>
      </w:pPr>
      <w:r w:rsidRPr="00C61216">
        <w:rPr>
          <w:rFonts w:ascii="宋体" w:hAnsi="宋体" w:cs="宋体" w:hint="eastAsia"/>
          <w:b/>
          <w:bCs/>
          <w:kern w:val="0"/>
          <w:sz w:val="24"/>
        </w:rPr>
        <w:t>专业建设规划、专业建设目标明确，措施可行</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根据学院总体发展规划，结合学院的实际情况，依托其他示范专业、重点专业的学科优势，基于经济信息管理专业应用型人才培养模式，优化提升课程体系，努力打造一支优秀的教学科研团队；以经济信息管理应用为重点，以教学改革为突破口，将本专业建成一流的人才培养基地。</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①全面推进教学改革，优化人才培养目标，创新人才培养模式</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本专业培养在大数据时代背景下，具备现代管理学理论基础、计算机科学技术知识及应用能力，系统掌握信息管理、统计技术、数据服务以及信息化系统开发与维护等方面的知识与能力，能够在工商企业及其他领域从事各种信息管理、信息收集、分析、管理和评价工作的复合型、创新型、应用型人才。</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围绕人才培养目标，推进教学改革，使教学资源更加集中到培养复合型、创新型、应用型人才上来。强化核心课程建设，提高核心课程中精品课程比例。优化信息数据特色课程模块结构，修订完善信息数据特色课程教材。改革教学管理体制，改革课程考试方式，提高实践类课程比例，提高学生就业率和创业率。</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②加强课程体系建设，扩充教学资源</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优化课程体系：根据社会需求和学生发展合理分配管理学、经济学、信息科学技术三类核心课程比例，固化核心课程，优化完善特色课程；完善特色课程建设，优化信息类特色课程模块结构；提高应用实践类课程比例，培养学生创新能力、提高就业能力；最终形成“科学性强、适应面广”相关的课程群体系。</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完善课程建设：加强核心课程建设，教学内容与课程体系改革符合创新型、复合型、应用型人才培养要求，建设能充分体现培养目标的课程群结构体系。在核心课程群和优势课程群中建设精品课程（群），争取在建设周期内建成</w:t>
      </w:r>
      <w:r w:rsidRPr="00C61216">
        <w:rPr>
          <w:rFonts w:ascii="宋体" w:hAnsi="宋体"/>
          <w:kern w:val="0"/>
          <w:sz w:val="24"/>
        </w:rPr>
        <w:t>2-3</w:t>
      </w:r>
      <w:r w:rsidRPr="00C61216">
        <w:rPr>
          <w:rFonts w:ascii="宋体" w:hAnsi="宋体" w:hint="eastAsia"/>
          <w:kern w:val="0"/>
          <w:sz w:val="24"/>
        </w:rPr>
        <w:t>门院级精品课程（群），</w:t>
      </w:r>
      <w:r w:rsidRPr="00C61216">
        <w:rPr>
          <w:rFonts w:ascii="宋体" w:hAnsi="宋体"/>
          <w:kern w:val="0"/>
          <w:sz w:val="24"/>
        </w:rPr>
        <w:t>1-2</w:t>
      </w:r>
      <w:r w:rsidRPr="00C61216">
        <w:rPr>
          <w:rFonts w:ascii="宋体" w:hAnsi="宋体" w:hint="eastAsia"/>
          <w:kern w:val="0"/>
          <w:sz w:val="24"/>
        </w:rPr>
        <w:t>门省级精品课程（群）。</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扩充教学资源：加大网络课程建设力度，争取在建设周期内实现全部核心课程网络化。加大对优质教学资源的引进，建立符合本专业培养要求的网络课程库。促进科研资源向教学资源的转化，吸引学校高水平科研人员参与本专业教学。</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③创新教学模式，实现教学方法、教学手段多元化</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积极开展教学方法、教学手段改革，增加现场教学、案例式教学等教学方法在教学中的比重。教学手段多元化，支持教师改良教学课件，鼓励将教学科研成果应用到教学过程中来。根据课程特点，鼓励考核方式、方法改革。</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④加强实践教学体系建设，提升学生创新能力</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深化以实训课程为主体，大学生课外创业创新和假期社会实践为辅的“一体两翼”实践教学体系。突出抓好专业基础课、专业课实训教学效果，创新评价机制，发挥学生创新创造能力，提高学生实际操作能力。</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改善校内学生实训基地。在原有基础上，应用建设资金对学生实训基地进行扩充和改建，提升校内实训基地功能。完善学生实训基地管理体制，建立以学院学生会为主的管理机制，发挥学生的主动性、参与性。</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增强校企合作。拓展学生实践教学场所，建设期间新增</w:t>
      </w:r>
      <w:r w:rsidRPr="00C61216">
        <w:rPr>
          <w:rFonts w:ascii="宋体" w:hAnsi="宋体"/>
          <w:kern w:val="0"/>
          <w:sz w:val="24"/>
        </w:rPr>
        <w:t>1</w:t>
      </w:r>
      <w:r w:rsidRPr="00C61216">
        <w:rPr>
          <w:rFonts w:ascii="宋体" w:hAnsi="宋体" w:hint="eastAsia"/>
          <w:kern w:val="0"/>
          <w:sz w:val="24"/>
        </w:rPr>
        <w:t>到</w:t>
      </w:r>
      <w:r w:rsidRPr="00C61216">
        <w:rPr>
          <w:rFonts w:ascii="宋体" w:hAnsi="宋体"/>
          <w:kern w:val="0"/>
          <w:sz w:val="24"/>
        </w:rPr>
        <w:t>2</w:t>
      </w:r>
      <w:r w:rsidRPr="00C61216">
        <w:rPr>
          <w:rFonts w:ascii="宋体" w:hAnsi="宋体" w:hint="eastAsia"/>
          <w:kern w:val="0"/>
          <w:sz w:val="24"/>
        </w:rPr>
        <w:t>所本专业学生实习基地。扩大与实习基地的合作范围，加深合作层面，增强专业影响。</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鼓励学生创新。支持学生参加“挑战杯”大学生创新创业竞赛、企业经营模拟沙盘等活动，提高学生创新能力。</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⑤强化教学团队建设，提高师资队伍教研能力</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发挥省级教学名师和省级教学团队的示范作用，争取建设期间本专业多出优秀教学团队，多出教学名师。</w:t>
      </w:r>
    </w:p>
    <w:p w:rsidR="00653807" w:rsidRPr="00C61216" w:rsidRDefault="00653807" w:rsidP="0065564C">
      <w:pPr>
        <w:pStyle w:val="NewNewNewNewNewNewNew"/>
        <w:spacing w:line="420" w:lineRule="exact"/>
        <w:ind w:firstLineChars="200" w:firstLine="31680"/>
        <w:rPr>
          <w:rFonts w:ascii="宋体"/>
          <w:kern w:val="0"/>
          <w:sz w:val="24"/>
        </w:rPr>
      </w:pPr>
      <w:r w:rsidRPr="00C61216">
        <w:rPr>
          <w:rFonts w:ascii="宋体" w:hAnsi="宋体" w:hint="eastAsia"/>
          <w:kern w:val="0"/>
          <w:sz w:val="24"/>
        </w:rPr>
        <w:t>合理引进人才，优化教师学历、学位、职称结构。建设期间通过多种途径引进高学历、高层次人才；巩固骨干教师队伍，为其在教学科研事业上的发展创造良好条件；加强后备人才建设，创新培养机制，促进青年教师教学科研能力提高，创造条件使优秀青年人才脱颖而出。</w:t>
      </w:r>
    </w:p>
    <w:p w:rsidR="00653807" w:rsidRPr="00C61216" w:rsidRDefault="00653807" w:rsidP="00D532EF">
      <w:pPr>
        <w:pStyle w:val="NewNewNewNewNewNewNew"/>
        <w:spacing w:line="420" w:lineRule="exact"/>
        <w:rPr>
          <w:rFonts w:ascii="宋体" w:hAnsi="宋体"/>
          <w:b/>
          <w:bCs/>
          <w:sz w:val="24"/>
        </w:rPr>
      </w:pPr>
      <w:r w:rsidRPr="00C61216">
        <w:rPr>
          <w:rFonts w:ascii="宋体" w:hAnsi="宋体"/>
          <w:b/>
          <w:bCs/>
          <w:sz w:val="24"/>
        </w:rPr>
        <w:t xml:space="preserve">    </w:t>
      </w:r>
    </w:p>
    <w:p w:rsidR="00653807" w:rsidRPr="00C61216" w:rsidRDefault="00653807" w:rsidP="0065564C">
      <w:pPr>
        <w:pStyle w:val="NewNewNewNewNewNewNew"/>
        <w:spacing w:line="420" w:lineRule="exact"/>
        <w:ind w:firstLineChars="200" w:firstLine="31680"/>
        <w:rPr>
          <w:rFonts w:ascii="宋体"/>
          <w:b/>
          <w:bCs/>
          <w:sz w:val="24"/>
        </w:rPr>
      </w:pPr>
      <w:r w:rsidRPr="00C61216">
        <w:rPr>
          <w:rFonts w:ascii="宋体" w:hAnsi="宋体" w:hint="eastAsia"/>
          <w:b/>
          <w:bCs/>
          <w:sz w:val="24"/>
        </w:rPr>
        <w:t>专业建设实施方案具体可行，措施得力</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①人才培养模式建设</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培养具有计算机技术背景的经济信息管理专业复合型、创新型、应用型人才是专业建设的根本落脚点，改革人才培养模式是专业建设的首要任务。在人才过程中应进一步处理好多学科背景与专业特色的关系，理论教学与实践教学的关系。</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突出办学特色：互联网</w:t>
      </w:r>
      <w:r w:rsidRPr="00C61216">
        <w:rPr>
          <w:rFonts w:ascii="宋体" w:hAnsi="宋体"/>
          <w:sz w:val="24"/>
        </w:rPr>
        <w:t>+</w:t>
      </w:r>
      <w:r w:rsidRPr="00C61216">
        <w:rPr>
          <w:rFonts w:ascii="宋体" w:hAnsi="宋体" w:hint="eastAsia"/>
          <w:sz w:val="24"/>
        </w:rPr>
        <w:t>背景下大数据市场环境是本专业的办学特色，进一步优化、提升经济信息管理专业信息数据类课程教学体系，探索在经济信息管理专业课程体系中确立信息数据类课程模块结构，优化、组合经济、管理类课程，并形成课程群。凝练信息数据类课程的教学内容及要求，修订信息数据类课程教材，突出学习上的广泛性和实用性。</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人才培养个性化：改革教学考核方法，改进考核方式，增加过程性考核方式的比重，促进学生独立思考。围绕核心课程分别成立兴趣小组，充分用好校内实训基地，以实训项目为单位开展实训研究，培养学生研究兴趣，增强主动学习的能力。</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突出实践教学，提高学生就业能力：深化以实训课程、工学结合为主体，大学生创新创业和假期社会实践为辅的实践教学体系。抓好校内实训、假期社会实践、毕业顶岗实习和毕业设计三个方面的实践教学，校内实训提高学生的科研创新能力；假期社会实践促进学生提高学以致用，解决实际问题的能力；毕业顶岗实习和毕业设计做好从学生到职业人的转变，最终提高学生的创新能力、就业创业能力，提高毕业生的就业率和创业率，最终使学生学有所用。</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②课程体系建设</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建设科学合理的课程体系是培养具有工商企业信息管理类复合型人才的前提和基础。在课程体系建设上应做好以下几个方面。</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突出特色课程建设</w:t>
      </w:r>
      <w:r w:rsidRPr="00C61216">
        <w:rPr>
          <w:rFonts w:ascii="宋体" w:hAnsi="宋体"/>
          <w:sz w:val="24"/>
        </w:rPr>
        <w:t xml:space="preserve">: </w:t>
      </w:r>
      <w:r w:rsidRPr="00C61216">
        <w:rPr>
          <w:rFonts w:ascii="宋体" w:hAnsi="宋体" w:hint="eastAsia"/>
          <w:sz w:val="24"/>
        </w:rPr>
        <w:t>进一步完善本专业经济信息管理类特色课程，探索如何在信息管理类的课程中恰当引入计算机技术与大数据技术知识，对现有经济管理类课程体系进行整合，确立信息管理与数据技术课程模块结构，明确此类课程的教学内容及要求，形成此类课程教材的基本框架。在此基础上，修订完善适应面广、特色鲜明的</w:t>
      </w:r>
      <w:r w:rsidRPr="00C61216">
        <w:rPr>
          <w:rFonts w:ascii="宋体" w:hAnsi="宋体"/>
          <w:sz w:val="24"/>
        </w:rPr>
        <w:t>1</w:t>
      </w:r>
      <w:r w:rsidRPr="00C61216">
        <w:rPr>
          <w:rFonts w:ascii="宋体" w:hAnsi="宋体" w:hint="eastAsia"/>
          <w:sz w:val="24"/>
        </w:rPr>
        <w:t>至</w:t>
      </w:r>
      <w:r w:rsidRPr="00C61216">
        <w:rPr>
          <w:rFonts w:ascii="宋体" w:hAnsi="宋体"/>
          <w:sz w:val="24"/>
        </w:rPr>
        <w:t>3</w:t>
      </w:r>
      <w:r w:rsidRPr="00C61216">
        <w:rPr>
          <w:rFonts w:ascii="宋体" w:hAnsi="宋体" w:hint="eastAsia"/>
          <w:sz w:val="24"/>
        </w:rPr>
        <w:t>门信息大数据背景课教材。</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强化核心课程和精品课程建设</w:t>
      </w:r>
      <w:r w:rsidRPr="00C61216">
        <w:rPr>
          <w:rFonts w:ascii="宋体" w:hAnsi="宋体"/>
          <w:sz w:val="24"/>
        </w:rPr>
        <w:t xml:space="preserve">: </w:t>
      </w:r>
      <w:r w:rsidRPr="00C61216">
        <w:rPr>
          <w:rFonts w:ascii="宋体" w:hAnsi="宋体" w:hint="eastAsia"/>
          <w:sz w:val="24"/>
        </w:rPr>
        <w:t>按照一流的师资、一流的内容、一流方法、一流的条件、一流的效果“五个一”的要求，建设高水平的核心课程体系，争取</w:t>
      </w:r>
      <w:r w:rsidRPr="00C61216">
        <w:rPr>
          <w:rFonts w:ascii="宋体" w:hAnsi="宋体"/>
          <w:sz w:val="24"/>
        </w:rPr>
        <w:t>1</w:t>
      </w:r>
      <w:r w:rsidRPr="00C61216">
        <w:rPr>
          <w:rFonts w:ascii="宋体" w:hAnsi="宋体" w:hint="eastAsia"/>
          <w:sz w:val="24"/>
        </w:rPr>
        <w:t>至</w:t>
      </w:r>
      <w:r w:rsidRPr="00C61216">
        <w:rPr>
          <w:rFonts w:ascii="宋体" w:hAnsi="宋体"/>
          <w:sz w:val="24"/>
        </w:rPr>
        <w:t>2</w:t>
      </w:r>
      <w:r w:rsidRPr="00C61216">
        <w:rPr>
          <w:rFonts w:ascii="宋体" w:hAnsi="宋体" w:hint="eastAsia"/>
          <w:sz w:val="24"/>
        </w:rPr>
        <w:t>项专业核心课程进入校级、省级精品课程建设体系。以本专业核心课程为突破点，加强精品课程建设力度，争取培育建设</w:t>
      </w:r>
      <w:r w:rsidRPr="00C61216">
        <w:rPr>
          <w:rFonts w:ascii="宋体" w:hAnsi="宋体"/>
          <w:sz w:val="24"/>
        </w:rPr>
        <w:t>2</w:t>
      </w:r>
      <w:r w:rsidRPr="00C61216">
        <w:rPr>
          <w:rFonts w:ascii="宋体" w:hAnsi="宋体" w:hint="eastAsia"/>
          <w:sz w:val="24"/>
        </w:rPr>
        <w:t>到</w:t>
      </w:r>
      <w:r w:rsidRPr="00C61216">
        <w:rPr>
          <w:rFonts w:ascii="宋体" w:hAnsi="宋体"/>
          <w:sz w:val="24"/>
        </w:rPr>
        <w:t>3</w:t>
      </w:r>
      <w:r w:rsidRPr="00C61216">
        <w:rPr>
          <w:rFonts w:ascii="宋体" w:hAnsi="宋体" w:hint="eastAsia"/>
          <w:sz w:val="24"/>
        </w:rPr>
        <w:t>门校级精品课程。</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加大网络课程建设力度</w:t>
      </w:r>
      <w:r w:rsidRPr="00C61216">
        <w:rPr>
          <w:rFonts w:ascii="宋体" w:hAnsi="宋体"/>
          <w:sz w:val="24"/>
        </w:rPr>
        <w:t xml:space="preserve">: </w:t>
      </w:r>
      <w:r w:rsidRPr="00C61216">
        <w:rPr>
          <w:rFonts w:ascii="宋体" w:hAnsi="宋体" w:hint="eastAsia"/>
          <w:sz w:val="24"/>
        </w:rPr>
        <w:t>积极与学院网络中心联系，将本专业核心课程全部摄像记录，发挥学院网络教育平台的资源优势，争取使本专业核心课程全部网络化，为下一步争取省级精品课程创造条件。配合学校教学改革，探索学生网络学习的学分制方案，适应学生学习方式转变，培养学生自主学习和终身学习的观念。</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教材建设：鼓励教师主编、参编教材，对参加层次高、影响大以及本专业核心课程教材编写任务的教师予以立项资助。鼓励自编教材以及对现有自编教材进行重新修订，资助出版自编特色教材。争取建设期间主编</w:t>
      </w:r>
      <w:r w:rsidRPr="00C61216">
        <w:rPr>
          <w:rFonts w:ascii="宋体" w:hAnsi="宋体"/>
          <w:sz w:val="24"/>
        </w:rPr>
        <w:t>1-2</w:t>
      </w:r>
      <w:r w:rsidRPr="00C61216">
        <w:rPr>
          <w:rFonts w:ascii="宋体" w:hAnsi="宋体" w:hint="eastAsia"/>
          <w:sz w:val="24"/>
        </w:rPr>
        <w:t>本国家级教材，编写或修订</w:t>
      </w:r>
      <w:r w:rsidRPr="00C61216">
        <w:rPr>
          <w:rFonts w:ascii="宋体" w:hAnsi="宋体"/>
          <w:sz w:val="24"/>
        </w:rPr>
        <w:t>2-5</w:t>
      </w:r>
      <w:r w:rsidRPr="00C61216">
        <w:rPr>
          <w:rFonts w:ascii="宋体" w:hAnsi="宋体" w:hint="eastAsia"/>
          <w:sz w:val="24"/>
        </w:rPr>
        <w:t>本自编教材。</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③教学资源建设</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目前校内现有可用于经济信息管理专业的电子商务实训基地，包括电子商务工作室、电子商务实训室、</w:t>
      </w:r>
      <w:r w:rsidRPr="00C61216">
        <w:rPr>
          <w:rFonts w:ascii="宋体" w:hAnsi="宋体"/>
          <w:sz w:val="24"/>
        </w:rPr>
        <w:t>CRM</w:t>
      </w:r>
      <w:r w:rsidRPr="00C61216">
        <w:rPr>
          <w:rFonts w:ascii="宋体" w:hAnsi="宋体" w:hint="eastAsia"/>
          <w:sz w:val="24"/>
        </w:rPr>
        <w:t>实训室。台式机</w:t>
      </w:r>
      <w:r w:rsidRPr="00C61216">
        <w:rPr>
          <w:rFonts w:ascii="宋体" w:hAnsi="宋体"/>
          <w:sz w:val="24"/>
        </w:rPr>
        <w:t>180</w:t>
      </w:r>
      <w:r w:rsidRPr="00C61216">
        <w:rPr>
          <w:rFonts w:ascii="宋体" w:hAnsi="宋体" w:hint="eastAsia"/>
          <w:sz w:val="24"/>
        </w:rPr>
        <w:t>台、</w:t>
      </w:r>
      <w:r w:rsidRPr="00C61216">
        <w:rPr>
          <w:rFonts w:ascii="宋体" w:hAnsi="宋体"/>
          <w:sz w:val="24"/>
        </w:rPr>
        <w:t>ERP</w:t>
      </w:r>
      <w:r w:rsidRPr="00C61216">
        <w:rPr>
          <w:rFonts w:ascii="宋体" w:hAnsi="宋体" w:hint="eastAsia"/>
          <w:sz w:val="24"/>
        </w:rPr>
        <w:t>操作软件</w:t>
      </w:r>
      <w:r w:rsidRPr="00C61216">
        <w:rPr>
          <w:rFonts w:ascii="宋体" w:hAnsi="宋体"/>
          <w:sz w:val="24"/>
        </w:rPr>
        <w:t>60</w:t>
      </w:r>
      <w:r w:rsidRPr="00C61216">
        <w:rPr>
          <w:rFonts w:ascii="宋体" w:hAnsi="宋体" w:hint="eastAsia"/>
          <w:sz w:val="24"/>
        </w:rPr>
        <w:t>套、物理沙盘</w:t>
      </w:r>
      <w:r w:rsidRPr="00C61216">
        <w:rPr>
          <w:rFonts w:ascii="宋体" w:hAnsi="宋体"/>
          <w:sz w:val="24"/>
        </w:rPr>
        <w:t>40</w:t>
      </w:r>
      <w:r w:rsidRPr="00C61216">
        <w:rPr>
          <w:rFonts w:ascii="宋体" w:hAnsi="宋体" w:hint="eastAsia"/>
          <w:sz w:val="24"/>
        </w:rPr>
        <w:t>套。依照经济信息管理专业</w:t>
      </w:r>
      <w:r w:rsidRPr="00C61216">
        <w:rPr>
          <w:rFonts w:ascii="宋体" w:hAnsi="宋体"/>
          <w:sz w:val="24"/>
        </w:rPr>
        <w:t>2016</w:t>
      </w:r>
      <w:r w:rsidRPr="00C61216">
        <w:rPr>
          <w:rFonts w:ascii="宋体" w:hAnsi="宋体" w:hint="eastAsia"/>
          <w:sz w:val="24"/>
        </w:rPr>
        <w:t>年的招生计划人数</w:t>
      </w:r>
      <w:r w:rsidRPr="00C61216">
        <w:rPr>
          <w:rFonts w:ascii="宋体" w:hAnsi="宋体"/>
          <w:sz w:val="24"/>
        </w:rPr>
        <w:t>100</w:t>
      </w:r>
      <w:r w:rsidRPr="00C61216">
        <w:rPr>
          <w:rFonts w:ascii="宋体" w:hAnsi="宋体" w:hint="eastAsia"/>
          <w:sz w:val="24"/>
        </w:rPr>
        <w:t>人计算。目前相关专业生均实践基地建筑面积</w:t>
      </w:r>
      <w:smartTag w:uri="urn:schemas-microsoft-com:office:smarttags" w:element="chmetcnv">
        <w:smartTagPr>
          <w:attr w:name="TCSC" w:val="0"/>
          <w:attr w:name="NumberType" w:val="1"/>
          <w:attr w:name="Negative" w:val="False"/>
          <w:attr w:name="HasSpace" w:val="False"/>
          <w:attr w:name="SourceValue" w:val="4"/>
          <w:attr w:name="UnitName" w:val="平方米"/>
        </w:smartTagPr>
        <w:r w:rsidRPr="00C61216">
          <w:rPr>
            <w:rFonts w:ascii="宋体" w:hAnsi="宋体"/>
            <w:sz w:val="24"/>
          </w:rPr>
          <w:t>4</w:t>
        </w:r>
        <w:r w:rsidRPr="00C61216">
          <w:rPr>
            <w:rFonts w:ascii="宋体" w:hAnsi="宋体" w:hint="eastAsia"/>
            <w:sz w:val="24"/>
          </w:rPr>
          <w:t>平方米</w:t>
        </w:r>
      </w:smartTag>
      <w:r w:rsidRPr="00C61216">
        <w:rPr>
          <w:rFonts w:ascii="宋体" w:hAnsi="宋体" w:hint="eastAsia"/>
          <w:sz w:val="24"/>
        </w:rPr>
        <w:t>，生均校内实践基地设备值</w:t>
      </w:r>
      <w:r w:rsidRPr="00C61216">
        <w:rPr>
          <w:rFonts w:ascii="宋体" w:hAnsi="宋体"/>
          <w:sz w:val="24"/>
        </w:rPr>
        <w:t>1.4</w:t>
      </w:r>
      <w:r w:rsidRPr="00C61216">
        <w:rPr>
          <w:rFonts w:ascii="宋体" w:hAnsi="宋体" w:hint="eastAsia"/>
          <w:sz w:val="24"/>
        </w:rPr>
        <w:t>万元。现有相关校外实训基地</w:t>
      </w:r>
      <w:r w:rsidRPr="00C61216">
        <w:rPr>
          <w:rFonts w:ascii="宋体" w:hAnsi="宋体"/>
          <w:sz w:val="24"/>
        </w:rPr>
        <w:t>6</w:t>
      </w:r>
      <w:r w:rsidRPr="00C61216">
        <w:rPr>
          <w:rFonts w:ascii="宋体" w:hAnsi="宋体" w:hint="eastAsia"/>
          <w:sz w:val="24"/>
        </w:rPr>
        <w:t>家企业。专业图书</w:t>
      </w:r>
      <w:r w:rsidRPr="00C61216">
        <w:rPr>
          <w:rFonts w:ascii="宋体" w:hAnsi="宋体"/>
          <w:sz w:val="24"/>
        </w:rPr>
        <w:t>3</w:t>
      </w:r>
      <w:r w:rsidRPr="00C61216">
        <w:rPr>
          <w:rFonts w:ascii="宋体" w:hAnsi="宋体" w:hint="eastAsia"/>
          <w:sz w:val="24"/>
        </w:rPr>
        <w:t>万册。</w:t>
      </w:r>
    </w:p>
    <w:p w:rsidR="00653807" w:rsidRPr="00C61216" w:rsidRDefault="00653807" w:rsidP="0065564C">
      <w:pPr>
        <w:pStyle w:val="NewNewNewNewNewNewNew"/>
        <w:spacing w:line="420" w:lineRule="exact"/>
        <w:ind w:firstLineChars="200" w:firstLine="31680"/>
        <w:rPr>
          <w:rFonts w:ascii="宋体"/>
          <w:sz w:val="24"/>
        </w:rPr>
      </w:pPr>
      <w:r w:rsidRPr="00C61216">
        <w:rPr>
          <w:rFonts w:ascii="宋体" w:hAnsi="宋体" w:hint="eastAsia"/>
          <w:sz w:val="24"/>
        </w:rPr>
        <w:t>在建设期内，教学建设经费计划投入</w:t>
      </w:r>
      <w:r w:rsidRPr="00C61216">
        <w:rPr>
          <w:rFonts w:ascii="宋体" w:hAnsi="宋体"/>
          <w:sz w:val="24"/>
        </w:rPr>
        <w:t>150</w:t>
      </w:r>
      <w:r w:rsidRPr="00C61216">
        <w:rPr>
          <w:rFonts w:ascii="宋体" w:hAnsi="宋体" w:hint="eastAsia"/>
          <w:sz w:val="24"/>
        </w:rPr>
        <w:t>万（见表</w:t>
      </w:r>
      <w:r w:rsidRPr="00C61216">
        <w:rPr>
          <w:rFonts w:ascii="宋体" w:hAnsi="宋体"/>
          <w:sz w:val="24"/>
        </w:rPr>
        <w:t>7</w:t>
      </w:r>
      <w:r w:rsidRPr="00C61216">
        <w:rPr>
          <w:rFonts w:ascii="宋体" w:hAnsi="宋体" w:hint="eastAsia"/>
          <w:sz w:val="24"/>
        </w:rPr>
        <w:t>专业建设资金预算）。专业生均校内实践基地设备</w:t>
      </w:r>
      <w:r w:rsidRPr="00C61216">
        <w:rPr>
          <w:rFonts w:ascii="宋体" w:hAnsi="宋体"/>
          <w:sz w:val="24"/>
        </w:rPr>
        <w:t>2016</w:t>
      </w:r>
      <w:r w:rsidRPr="00C61216">
        <w:rPr>
          <w:rFonts w:ascii="宋体" w:hAnsi="宋体" w:hint="eastAsia"/>
          <w:sz w:val="24"/>
        </w:rPr>
        <w:t>、</w:t>
      </w:r>
      <w:r w:rsidRPr="00C61216">
        <w:rPr>
          <w:rFonts w:ascii="宋体" w:hAnsi="宋体"/>
          <w:sz w:val="24"/>
        </w:rPr>
        <w:t>2017</w:t>
      </w:r>
      <w:r w:rsidRPr="00C61216">
        <w:rPr>
          <w:rFonts w:ascii="宋体" w:hAnsi="宋体" w:hint="eastAsia"/>
          <w:sz w:val="24"/>
        </w:rPr>
        <w:t>计划采购值</w:t>
      </w:r>
      <w:r w:rsidRPr="00C61216">
        <w:rPr>
          <w:rFonts w:ascii="宋体" w:hAnsi="宋体"/>
          <w:sz w:val="24"/>
        </w:rPr>
        <w:t>1</w:t>
      </w:r>
      <w:r w:rsidRPr="00C61216">
        <w:rPr>
          <w:rFonts w:ascii="宋体" w:hAnsi="宋体" w:hint="eastAsia"/>
          <w:sz w:val="24"/>
        </w:rPr>
        <w:t>万元。与专业相关的教学设备的配置要能满足该专业实践教学的需要，生均设备值达到</w:t>
      </w:r>
      <w:r w:rsidRPr="00C61216">
        <w:rPr>
          <w:rFonts w:ascii="宋体" w:hAnsi="宋体"/>
          <w:sz w:val="24"/>
        </w:rPr>
        <w:t xml:space="preserve"> 2.4</w:t>
      </w:r>
      <w:r w:rsidRPr="00C61216">
        <w:rPr>
          <w:rFonts w:ascii="宋体" w:hAnsi="宋体" w:hint="eastAsia"/>
          <w:sz w:val="24"/>
        </w:rPr>
        <w:t>万</w:t>
      </w:r>
      <w:r w:rsidRPr="00C61216">
        <w:rPr>
          <w:rFonts w:ascii="宋体" w:hAnsi="宋体"/>
          <w:sz w:val="24"/>
        </w:rPr>
        <w:t xml:space="preserve">  </w:t>
      </w:r>
      <w:r w:rsidRPr="00C61216">
        <w:rPr>
          <w:rFonts w:ascii="宋体" w:hAnsi="宋体" w:hint="eastAsia"/>
          <w:sz w:val="24"/>
        </w:rPr>
        <w:t>；建立具有真实（仿真）的职业氛围、设备先进、软硬配套的校内实训基地</w:t>
      </w:r>
      <w:r w:rsidRPr="00C61216">
        <w:rPr>
          <w:rFonts w:ascii="宋体" w:hAnsi="宋体"/>
          <w:sz w:val="24"/>
        </w:rPr>
        <w:t>1</w:t>
      </w:r>
      <w:r w:rsidRPr="00C61216">
        <w:rPr>
          <w:rFonts w:ascii="宋体" w:hAnsi="宋体" w:hint="eastAsia"/>
          <w:sz w:val="24"/>
        </w:rPr>
        <w:t>个，实训基地利用率</w:t>
      </w:r>
      <w:r w:rsidRPr="00C61216">
        <w:rPr>
          <w:rFonts w:ascii="宋体" w:hAnsi="宋体"/>
          <w:sz w:val="24"/>
        </w:rPr>
        <w:t xml:space="preserve">100% </w:t>
      </w:r>
      <w:r w:rsidRPr="00C61216">
        <w:rPr>
          <w:rFonts w:ascii="宋体" w:hAnsi="宋体" w:hint="eastAsia"/>
          <w:sz w:val="24"/>
        </w:rPr>
        <w:t>；建立能满足实践教学需要的固定校外实习基地</w:t>
      </w:r>
      <w:r w:rsidRPr="00C61216">
        <w:rPr>
          <w:rFonts w:ascii="宋体" w:hAnsi="宋体"/>
          <w:sz w:val="24"/>
        </w:rPr>
        <w:t>4</w:t>
      </w:r>
      <w:r w:rsidRPr="00C61216">
        <w:rPr>
          <w:rFonts w:ascii="宋体" w:hAnsi="宋体" w:hint="eastAsia"/>
          <w:sz w:val="24"/>
        </w:rPr>
        <w:t>个；必修实验、实训课开出率达到</w:t>
      </w:r>
      <w:r w:rsidRPr="00C61216">
        <w:rPr>
          <w:rFonts w:ascii="宋体" w:hAnsi="宋体"/>
          <w:sz w:val="24"/>
        </w:rPr>
        <w:t>100%</w:t>
      </w:r>
      <w:r w:rsidRPr="00C61216">
        <w:rPr>
          <w:rFonts w:ascii="宋体" w:hAnsi="宋体" w:hint="eastAsia"/>
          <w:sz w:val="24"/>
        </w:rPr>
        <w:t>；实验、实训设备利用率达</w:t>
      </w:r>
      <w:r w:rsidRPr="00C61216">
        <w:rPr>
          <w:rFonts w:ascii="宋体" w:hAnsi="宋体"/>
          <w:sz w:val="24"/>
        </w:rPr>
        <w:t xml:space="preserve">100% </w:t>
      </w:r>
      <w:r w:rsidRPr="00C61216">
        <w:rPr>
          <w:rFonts w:ascii="宋体" w:hAnsi="宋体" w:hint="eastAsia"/>
          <w:sz w:val="24"/>
        </w:rPr>
        <w:t>；非计算机专业学生课内上机总时数≥</w:t>
      </w:r>
      <w:r w:rsidRPr="00C61216">
        <w:rPr>
          <w:rFonts w:ascii="宋体" w:hAnsi="宋体"/>
          <w:sz w:val="24"/>
        </w:rPr>
        <w:t>100</w:t>
      </w:r>
      <w:r w:rsidRPr="00C61216">
        <w:rPr>
          <w:rFonts w:ascii="宋体" w:hAnsi="宋体" w:hint="eastAsia"/>
          <w:sz w:val="24"/>
        </w:rPr>
        <w:t>；专业图书数量达到</w:t>
      </w:r>
      <w:r w:rsidRPr="00C61216">
        <w:rPr>
          <w:rFonts w:ascii="宋体" w:hAnsi="宋体"/>
          <w:sz w:val="24"/>
        </w:rPr>
        <w:t>3.3</w:t>
      </w:r>
      <w:r w:rsidRPr="00C61216">
        <w:rPr>
          <w:rFonts w:ascii="宋体" w:hAnsi="宋体" w:hint="eastAsia"/>
          <w:sz w:val="24"/>
        </w:rPr>
        <w:t>万册。建成网上运行的多媒体资源库（软件库、素材库、试题库等）</w:t>
      </w:r>
      <w:r w:rsidRPr="00C61216">
        <w:rPr>
          <w:rFonts w:ascii="宋体" w:hAnsi="宋体"/>
          <w:sz w:val="24"/>
        </w:rPr>
        <w:t>1</w:t>
      </w:r>
      <w:r w:rsidRPr="00C61216">
        <w:rPr>
          <w:rFonts w:ascii="宋体" w:hAnsi="宋体" w:hint="eastAsia"/>
          <w:sz w:val="24"/>
        </w:rPr>
        <w:t>个。在现有藏书的基础上，购入《时寒冰说：未来二十年，经济大趋势》、《大数据时代：生活、工作与思维的大变革》等一批学术价值高、影响力大的图书，为专业发展提供必要的支撑条件。</w:t>
      </w:r>
    </w:p>
    <w:p w:rsidR="00653807" w:rsidRPr="00C61216" w:rsidRDefault="00653807" w:rsidP="0065564C">
      <w:pPr>
        <w:pStyle w:val="NewNewNewNewNewNewNew"/>
        <w:spacing w:line="420" w:lineRule="exact"/>
        <w:ind w:firstLineChars="200" w:firstLine="31680"/>
        <w:rPr>
          <w:rFonts w:ascii="宋体"/>
          <w:b/>
          <w:color w:val="FF0000"/>
          <w:spacing w:val="8"/>
          <w:sz w:val="24"/>
        </w:rPr>
      </w:pPr>
    </w:p>
    <w:p w:rsidR="00653807" w:rsidRPr="00C61216" w:rsidRDefault="00653807" w:rsidP="0065564C">
      <w:pPr>
        <w:pStyle w:val="NewNewNewNewNewNewNew"/>
        <w:spacing w:line="420" w:lineRule="exact"/>
        <w:ind w:firstLineChars="200" w:firstLine="31680"/>
        <w:rPr>
          <w:rFonts w:ascii="宋体"/>
          <w:b/>
          <w:bCs/>
          <w:sz w:val="24"/>
        </w:rPr>
      </w:pPr>
      <w:r w:rsidRPr="00C61216">
        <w:rPr>
          <w:rFonts w:ascii="宋体" w:hAnsi="宋体" w:hint="eastAsia"/>
          <w:b/>
          <w:bCs/>
          <w:sz w:val="24"/>
        </w:rPr>
        <w:t>招生规模每年最低应达到</w:t>
      </w:r>
      <w:r w:rsidRPr="00C61216">
        <w:rPr>
          <w:rFonts w:ascii="宋体" w:hAnsi="宋体"/>
          <w:b/>
          <w:bCs/>
          <w:sz w:val="24"/>
        </w:rPr>
        <w:t>40</w:t>
      </w:r>
      <w:r w:rsidRPr="00C61216">
        <w:rPr>
          <w:rFonts w:ascii="宋体" w:hAnsi="宋体" w:hint="eastAsia"/>
          <w:b/>
          <w:bCs/>
          <w:sz w:val="24"/>
        </w:rPr>
        <w:t>人以上</w:t>
      </w:r>
    </w:p>
    <w:p w:rsidR="00653807" w:rsidRPr="00C61216" w:rsidRDefault="00653807" w:rsidP="0065564C">
      <w:pPr>
        <w:spacing w:line="360" w:lineRule="auto"/>
        <w:ind w:firstLineChars="400" w:firstLine="31680"/>
        <w:rPr>
          <w:rFonts w:ascii="宋体"/>
          <w:sz w:val="24"/>
          <w:szCs w:val="24"/>
        </w:rPr>
      </w:pPr>
      <w:r w:rsidRPr="00C61216">
        <w:rPr>
          <w:rFonts w:ascii="宋体" w:hAnsi="宋体"/>
          <w:sz w:val="24"/>
          <w:szCs w:val="24"/>
        </w:rPr>
        <w:t>2016</w:t>
      </w:r>
      <w:r w:rsidRPr="00C61216">
        <w:rPr>
          <w:rFonts w:ascii="宋体" w:hAnsi="宋体" w:hint="eastAsia"/>
          <w:sz w:val="24"/>
          <w:szCs w:val="24"/>
        </w:rPr>
        <w:t>年经济信息管理专业招生计划</w:t>
      </w:r>
    </w:p>
    <w:tbl>
      <w:tblPr>
        <w:tblW w:w="8100" w:type="dxa"/>
        <w:jc w:val="center"/>
        <w:tblInd w:w="93" w:type="dxa"/>
        <w:tblLayout w:type="fixed"/>
        <w:tblLook w:val="00A0"/>
      </w:tblPr>
      <w:tblGrid>
        <w:gridCol w:w="2000"/>
        <w:gridCol w:w="1201"/>
        <w:gridCol w:w="2059"/>
        <w:gridCol w:w="1000"/>
        <w:gridCol w:w="1840"/>
      </w:tblGrid>
      <w:tr w:rsidR="00653807" w:rsidRPr="00C61216" w:rsidTr="00D532EF">
        <w:trPr>
          <w:trHeight w:val="660"/>
          <w:jc w:val="center"/>
        </w:trPr>
        <w:tc>
          <w:tcPr>
            <w:tcW w:w="2000" w:type="dxa"/>
            <w:tcBorders>
              <w:top w:val="single" w:sz="8" w:space="0" w:color="auto"/>
              <w:left w:val="single" w:sz="8" w:space="0" w:color="auto"/>
              <w:bottom w:val="single" w:sz="4" w:space="0" w:color="auto"/>
              <w:right w:val="single" w:sz="4" w:space="0" w:color="auto"/>
            </w:tcBorders>
            <w:vAlign w:val="center"/>
          </w:tcPr>
          <w:p w:rsidR="00653807" w:rsidRPr="00C61216" w:rsidRDefault="00653807" w:rsidP="00D532EF">
            <w:pPr>
              <w:widowControl/>
              <w:jc w:val="center"/>
              <w:rPr>
                <w:rFonts w:ascii="宋体" w:cs="宋体"/>
                <w:b/>
                <w:bCs/>
                <w:color w:val="000000"/>
                <w:kern w:val="0"/>
                <w:sz w:val="24"/>
                <w:szCs w:val="24"/>
              </w:rPr>
            </w:pPr>
            <w:r w:rsidRPr="00C61216">
              <w:rPr>
                <w:rFonts w:ascii="宋体" w:hAnsi="宋体" w:cs="宋体" w:hint="eastAsia"/>
                <w:b/>
                <w:bCs/>
                <w:color w:val="000000"/>
                <w:kern w:val="0"/>
                <w:sz w:val="24"/>
                <w:szCs w:val="24"/>
              </w:rPr>
              <w:t>学校名称</w:t>
            </w:r>
          </w:p>
        </w:tc>
        <w:tc>
          <w:tcPr>
            <w:tcW w:w="1201" w:type="dxa"/>
            <w:tcBorders>
              <w:top w:val="single" w:sz="8" w:space="0" w:color="auto"/>
              <w:left w:val="nil"/>
              <w:bottom w:val="single" w:sz="4" w:space="0" w:color="auto"/>
              <w:right w:val="single" w:sz="4" w:space="0" w:color="auto"/>
            </w:tcBorders>
            <w:vAlign w:val="center"/>
          </w:tcPr>
          <w:p w:rsidR="00653807" w:rsidRPr="00C61216" w:rsidRDefault="00653807" w:rsidP="00D532EF">
            <w:pPr>
              <w:widowControl/>
              <w:jc w:val="center"/>
              <w:rPr>
                <w:rFonts w:ascii="宋体" w:cs="宋体"/>
                <w:b/>
                <w:bCs/>
                <w:color w:val="000000"/>
                <w:kern w:val="0"/>
                <w:sz w:val="24"/>
                <w:szCs w:val="24"/>
              </w:rPr>
            </w:pPr>
            <w:r w:rsidRPr="00C61216">
              <w:rPr>
                <w:rFonts w:ascii="宋体" w:hAnsi="宋体" w:cs="宋体" w:hint="eastAsia"/>
                <w:b/>
                <w:bCs/>
                <w:color w:val="000000"/>
                <w:kern w:val="0"/>
                <w:sz w:val="24"/>
                <w:szCs w:val="24"/>
              </w:rPr>
              <w:t>专业名称（全称）</w:t>
            </w:r>
          </w:p>
        </w:tc>
        <w:tc>
          <w:tcPr>
            <w:tcW w:w="2059" w:type="dxa"/>
            <w:tcBorders>
              <w:top w:val="single" w:sz="8" w:space="0" w:color="auto"/>
              <w:left w:val="nil"/>
              <w:bottom w:val="single" w:sz="4" w:space="0" w:color="auto"/>
              <w:right w:val="single" w:sz="4" w:space="0" w:color="auto"/>
            </w:tcBorders>
            <w:vAlign w:val="center"/>
          </w:tcPr>
          <w:p w:rsidR="00653807" w:rsidRPr="00C61216" w:rsidRDefault="00653807" w:rsidP="00D532EF">
            <w:pPr>
              <w:widowControl/>
              <w:jc w:val="center"/>
              <w:rPr>
                <w:rFonts w:ascii="宋体" w:cs="宋体"/>
                <w:b/>
                <w:bCs/>
                <w:color w:val="000000"/>
                <w:kern w:val="0"/>
                <w:sz w:val="24"/>
                <w:szCs w:val="24"/>
              </w:rPr>
            </w:pPr>
            <w:r w:rsidRPr="00C61216">
              <w:rPr>
                <w:rFonts w:ascii="宋体" w:hAnsi="宋体" w:cs="宋体" w:hint="eastAsia"/>
                <w:b/>
                <w:bCs/>
                <w:color w:val="000000"/>
                <w:kern w:val="0"/>
                <w:sz w:val="24"/>
                <w:szCs w:val="24"/>
              </w:rPr>
              <w:t>专业方向</w:t>
            </w:r>
          </w:p>
        </w:tc>
        <w:tc>
          <w:tcPr>
            <w:tcW w:w="1000" w:type="dxa"/>
            <w:tcBorders>
              <w:top w:val="single" w:sz="8" w:space="0" w:color="auto"/>
              <w:left w:val="nil"/>
              <w:bottom w:val="single" w:sz="4" w:space="0" w:color="auto"/>
              <w:right w:val="single" w:sz="4" w:space="0" w:color="auto"/>
            </w:tcBorders>
            <w:vAlign w:val="center"/>
          </w:tcPr>
          <w:p w:rsidR="00653807" w:rsidRPr="00C61216" w:rsidRDefault="00653807" w:rsidP="00D532EF">
            <w:pPr>
              <w:widowControl/>
              <w:jc w:val="center"/>
              <w:rPr>
                <w:rFonts w:ascii="宋体" w:cs="宋体"/>
                <w:b/>
                <w:bCs/>
                <w:color w:val="000000"/>
                <w:kern w:val="0"/>
                <w:sz w:val="24"/>
                <w:szCs w:val="24"/>
              </w:rPr>
            </w:pPr>
            <w:r w:rsidRPr="00C61216">
              <w:rPr>
                <w:rFonts w:ascii="宋体" w:hAnsi="宋体" w:cs="宋体" w:hint="eastAsia"/>
                <w:b/>
                <w:bCs/>
                <w:color w:val="000000"/>
                <w:kern w:val="0"/>
                <w:sz w:val="24"/>
                <w:szCs w:val="24"/>
              </w:rPr>
              <w:t>专业代码</w:t>
            </w:r>
          </w:p>
        </w:tc>
        <w:tc>
          <w:tcPr>
            <w:tcW w:w="1840" w:type="dxa"/>
            <w:tcBorders>
              <w:top w:val="single" w:sz="8" w:space="0" w:color="auto"/>
              <w:left w:val="nil"/>
              <w:bottom w:val="single" w:sz="4" w:space="0" w:color="auto"/>
              <w:right w:val="single" w:sz="8" w:space="0" w:color="auto"/>
            </w:tcBorders>
            <w:vAlign w:val="center"/>
          </w:tcPr>
          <w:p w:rsidR="00653807" w:rsidRPr="00C61216" w:rsidRDefault="00653807" w:rsidP="00D532EF">
            <w:pPr>
              <w:widowControl/>
              <w:jc w:val="center"/>
              <w:rPr>
                <w:rFonts w:ascii="宋体" w:cs="宋体"/>
                <w:b/>
                <w:bCs/>
                <w:color w:val="000000"/>
                <w:kern w:val="0"/>
                <w:sz w:val="24"/>
                <w:szCs w:val="24"/>
              </w:rPr>
            </w:pPr>
            <w:r w:rsidRPr="00C61216">
              <w:rPr>
                <w:rFonts w:ascii="宋体" w:hAnsi="宋体" w:cs="宋体"/>
                <w:b/>
                <w:bCs/>
                <w:color w:val="000000"/>
                <w:kern w:val="0"/>
                <w:sz w:val="24"/>
                <w:szCs w:val="24"/>
              </w:rPr>
              <w:t>2016</w:t>
            </w:r>
            <w:r w:rsidRPr="00C61216">
              <w:rPr>
                <w:rFonts w:ascii="宋体" w:hAnsi="宋体" w:cs="宋体" w:hint="eastAsia"/>
                <w:b/>
                <w:bCs/>
                <w:color w:val="000000"/>
                <w:kern w:val="0"/>
                <w:sz w:val="24"/>
                <w:szCs w:val="24"/>
              </w:rPr>
              <w:t>年全日制高职招生计划数</w:t>
            </w:r>
          </w:p>
        </w:tc>
      </w:tr>
      <w:tr w:rsidR="00653807" w:rsidRPr="00C61216" w:rsidTr="00D532EF">
        <w:trPr>
          <w:trHeight w:val="960"/>
          <w:jc w:val="center"/>
        </w:trPr>
        <w:tc>
          <w:tcPr>
            <w:tcW w:w="2000" w:type="dxa"/>
            <w:tcBorders>
              <w:top w:val="nil"/>
              <w:left w:val="single" w:sz="8" w:space="0" w:color="auto"/>
              <w:bottom w:val="single" w:sz="8" w:space="0" w:color="auto"/>
              <w:right w:val="single" w:sz="4" w:space="0" w:color="auto"/>
            </w:tcBorders>
            <w:vAlign w:val="center"/>
          </w:tcPr>
          <w:p w:rsidR="00653807" w:rsidRPr="00C61216" w:rsidRDefault="00653807" w:rsidP="00D532EF">
            <w:pPr>
              <w:widowControl/>
              <w:jc w:val="left"/>
              <w:rPr>
                <w:rFonts w:ascii="宋体" w:cs="宋体"/>
                <w:color w:val="000000"/>
                <w:kern w:val="0"/>
                <w:sz w:val="24"/>
                <w:szCs w:val="24"/>
              </w:rPr>
            </w:pPr>
            <w:r w:rsidRPr="00C61216">
              <w:rPr>
                <w:rFonts w:ascii="宋体" w:hAnsi="宋体" w:cs="宋体" w:hint="eastAsia"/>
                <w:color w:val="000000"/>
                <w:kern w:val="0"/>
                <w:sz w:val="24"/>
                <w:szCs w:val="24"/>
              </w:rPr>
              <w:t>广东工贸职业技术学院</w:t>
            </w:r>
          </w:p>
        </w:tc>
        <w:tc>
          <w:tcPr>
            <w:tcW w:w="1201" w:type="dxa"/>
            <w:tcBorders>
              <w:top w:val="nil"/>
              <w:left w:val="nil"/>
              <w:bottom w:val="single" w:sz="8" w:space="0" w:color="auto"/>
              <w:right w:val="single" w:sz="4" w:space="0" w:color="auto"/>
            </w:tcBorders>
            <w:vAlign w:val="center"/>
          </w:tcPr>
          <w:p w:rsidR="00653807" w:rsidRPr="00C61216" w:rsidRDefault="00653807" w:rsidP="00D532EF">
            <w:pPr>
              <w:widowControl/>
              <w:jc w:val="center"/>
              <w:rPr>
                <w:rFonts w:ascii="宋体" w:cs="宋体"/>
                <w:color w:val="000000"/>
                <w:kern w:val="0"/>
                <w:sz w:val="24"/>
                <w:szCs w:val="24"/>
              </w:rPr>
            </w:pPr>
            <w:r w:rsidRPr="00C61216">
              <w:rPr>
                <w:rFonts w:ascii="宋体" w:hAnsi="宋体" w:cs="宋体" w:hint="eastAsia"/>
                <w:color w:val="000000"/>
                <w:kern w:val="0"/>
                <w:sz w:val="24"/>
                <w:szCs w:val="24"/>
              </w:rPr>
              <w:t>经济信息管理</w:t>
            </w:r>
          </w:p>
        </w:tc>
        <w:tc>
          <w:tcPr>
            <w:tcW w:w="2059" w:type="dxa"/>
            <w:tcBorders>
              <w:top w:val="nil"/>
              <w:left w:val="nil"/>
              <w:bottom w:val="single" w:sz="8" w:space="0" w:color="auto"/>
              <w:right w:val="single" w:sz="4" w:space="0" w:color="auto"/>
            </w:tcBorders>
            <w:vAlign w:val="center"/>
          </w:tcPr>
          <w:p w:rsidR="00653807" w:rsidRPr="00C61216" w:rsidRDefault="00653807" w:rsidP="00D532EF">
            <w:pPr>
              <w:widowControl/>
              <w:jc w:val="center"/>
              <w:rPr>
                <w:rFonts w:ascii="宋体" w:cs="宋体"/>
                <w:color w:val="000000"/>
                <w:kern w:val="0"/>
                <w:sz w:val="24"/>
                <w:szCs w:val="24"/>
              </w:rPr>
            </w:pPr>
            <w:r w:rsidRPr="00C61216">
              <w:rPr>
                <w:rFonts w:ascii="宋体" w:hAnsi="宋体" w:cs="宋体" w:hint="eastAsia"/>
                <w:color w:val="000000"/>
                <w:kern w:val="0"/>
                <w:sz w:val="24"/>
                <w:szCs w:val="24"/>
              </w:rPr>
              <w:t>经济信息管理</w:t>
            </w:r>
          </w:p>
        </w:tc>
        <w:tc>
          <w:tcPr>
            <w:tcW w:w="1000" w:type="dxa"/>
            <w:tcBorders>
              <w:top w:val="nil"/>
              <w:left w:val="nil"/>
              <w:bottom w:val="single" w:sz="8" w:space="0" w:color="auto"/>
              <w:right w:val="single" w:sz="4" w:space="0" w:color="auto"/>
            </w:tcBorders>
            <w:vAlign w:val="center"/>
          </w:tcPr>
          <w:p w:rsidR="00653807" w:rsidRPr="00C61216" w:rsidRDefault="00653807" w:rsidP="00D532EF">
            <w:pPr>
              <w:widowControl/>
              <w:jc w:val="center"/>
              <w:rPr>
                <w:rFonts w:ascii="宋体" w:hAnsi="宋体" w:cs="宋体"/>
                <w:color w:val="000000"/>
                <w:kern w:val="0"/>
                <w:sz w:val="24"/>
                <w:szCs w:val="24"/>
              </w:rPr>
            </w:pPr>
            <w:r w:rsidRPr="00C61216">
              <w:rPr>
                <w:rFonts w:ascii="宋体" w:hAnsi="宋体" w:cs="宋体"/>
                <w:color w:val="000000"/>
                <w:kern w:val="0"/>
                <w:sz w:val="24"/>
                <w:szCs w:val="24"/>
              </w:rPr>
              <w:t>630505</w:t>
            </w:r>
          </w:p>
        </w:tc>
        <w:tc>
          <w:tcPr>
            <w:tcW w:w="1840" w:type="dxa"/>
            <w:tcBorders>
              <w:top w:val="nil"/>
              <w:left w:val="nil"/>
              <w:bottom w:val="single" w:sz="8" w:space="0" w:color="auto"/>
              <w:right w:val="single" w:sz="8" w:space="0" w:color="auto"/>
            </w:tcBorders>
            <w:vAlign w:val="center"/>
          </w:tcPr>
          <w:p w:rsidR="00653807" w:rsidRPr="00C61216" w:rsidRDefault="00653807" w:rsidP="00D532EF">
            <w:pPr>
              <w:widowControl/>
              <w:jc w:val="center"/>
              <w:rPr>
                <w:rFonts w:ascii="宋体" w:hAnsi="宋体" w:cs="宋体"/>
                <w:color w:val="000000"/>
                <w:kern w:val="0"/>
                <w:sz w:val="24"/>
                <w:szCs w:val="24"/>
              </w:rPr>
            </w:pPr>
            <w:r w:rsidRPr="00C61216">
              <w:rPr>
                <w:rFonts w:ascii="宋体" w:hAnsi="宋体" w:cs="宋体"/>
                <w:color w:val="000000"/>
                <w:kern w:val="0"/>
                <w:sz w:val="24"/>
                <w:szCs w:val="24"/>
              </w:rPr>
              <w:t>100</w:t>
            </w:r>
          </w:p>
        </w:tc>
      </w:tr>
    </w:tbl>
    <w:p w:rsidR="00653807" w:rsidRPr="00C61216" w:rsidRDefault="00653807" w:rsidP="00D532EF">
      <w:pPr>
        <w:pStyle w:val="NewNewNewNewNewNewNew"/>
        <w:spacing w:line="420" w:lineRule="exact"/>
        <w:rPr>
          <w:rFonts w:ascii="宋体" w:hAnsi="宋体"/>
          <w:sz w:val="24"/>
        </w:rPr>
      </w:pPr>
      <w:r w:rsidRPr="00C61216">
        <w:rPr>
          <w:rFonts w:ascii="宋体" w:hAnsi="宋体"/>
          <w:sz w:val="24"/>
        </w:rPr>
        <w:t xml:space="preserve">  </w:t>
      </w:r>
    </w:p>
    <w:p w:rsidR="00653807" w:rsidRPr="00C61216" w:rsidRDefault="00653807" w:rsidP="00D532EF">
      <w:pPr>
        <w:pStyle w:val="NewNewNewNewNewNew"/>
        <w:spacing w:line="400" w:lineRule="exact"/>
        <w:rPr>
          <w:rFonts w:ascii="宋体"/>
          <w:b/>
          <w:bCs/>
          <w:sz w:val="24"/>
        </w:rPr>
      </w:pPr>
      <w:r w:rsidRPr="00C61216">
        <w:rPr>
          <w:rFonts w:ascii="宋体" w:hAnsi="宋体" w:cs="宋体"/>
          <w:b/>
          <w:bCs/>
          <w:kern w:val="0"/>
          <w:sz w:val="24"/>
        </w:rPr>
        <w:t>1.2</w:t>
      </w:r>
      <w:r w:rsidRPr="00C61216">
        <w:rPr>
          <w:rFonts w:ascii="宋体" w:hAnsi="宋体" w:cs="宋体" w:hint="eastAsia"/>
          <w:b/>
          <w:bCs/>
          <w:kern w:val="0"/>
          <w:sz w:val="24"/>
        </w:rPr>
        <w:t>人才培养方案</w:t>
      </w:r>
    </w:p>
    <w:p w:rsidR="00653807" w:rsidRPr="00C61216" w:rsidRDefault="00653807" w:rsidP="00D532EF">
      <w:pPr>
        <w:pStyle w:val="NewNewNew"/>
        <w:widowControl/>
        <w:spacing w:line="400" w:lineRule="exact"/>
        <w:rPr>
          <w:rFonts w:ascii="宋体" w:hAnsi="宋体"/>
          <w:sz w:val="24"/>
        </w:rPr>
      </w:pPr>
      <w:r w:rsidRPr="00C61216">
        <w:rPr>
          <w:rFonts w:ascii="宋体" w:hAnsi="宋体"/>
          <w:sz w:val="24"/>
        </w:rPr>
        <w:t xml:space="preserve">    </w:t>
      </w:r>
    </w:p>
    <w:p w:rsidR="00653807" w:rsidRPr="00C61216" w:rsidRDefault="00653807" w:rsidP="0065564C">
      <w:pPr>
        <w:pStyle w:val="NewNewNew"/>
        <w:widowControl/>
        <w:spacing w:line="400" w:lineRule="exact"/>
        <w:ind w:firstLineChars="200" w:firstLine="31680"/>
        <w:rPr>
          <w:rFonts w:ascii="宋体"/>
          <w:b/>
          <w:bCs/>
          <w:sz w:val="24"/>
        </w:rPr>
      </w:pPr>
      <w:r w:rsidRPr="00C61216">
        <w:rPr>
          <w:rFonts w:ascii="宋体" w:hAnsi="宋体" w:hint="eastAsia"/>
          <w:b/>
          <w:bCs/>
          <w:sz w:val="24"/>
        </w:rPr>
        <w:t>人才培养方案科学合理，符合高职院校的培养定位，符合专业的基本要求</w:t>
      </w:r>
    </w:p>
    <w:p w:rsidR="00653807" w:rsidRPr="00C61216" w:rsidRDefault="00653807" w:rsidP="0065564C">
      <w:pPr>
        <w:spacing w:line="400" w:lineRule="exact"/>
        <w:ind w:firstLineChars="200" w:firstLine="31680"/>
        <w:rPr>
          <w:rFonts w:ascii="宋体"/>
          <w:sz w:val="24"/>
          <w:szCs w:val="24"/>
        </w:rPr>
      </w:pPr>
      <w:r w:rsidRPr="00C61216">
        <w:rPr>
          <w:rFonts w:ascii="宋体" w:hAnsi="宋体" w:hint="eastAsia"/>
          <w:sz w:val="24"/>
          <w:szCs w:val="24"/>
        </w:rPr>
        <w:t>本专业主要面向广大中小企业，培养在信息化时代德智体全面发展的、具有经济、管理、信息技术等基础知识，能熟练运用信息技术和现代经济管理的基本原理和方法处理企业在经济管理中的实际问题，具备较强的数据收集，数据分析、商务沟通、管理服务等能力，能从事企业信息管理、市场信息管理、客户信息管理等岗位工作的德才兼备、可持续发展，具有创新精神和实践能力的高素质技术技能型人才</w:t>
      </w:r>
      <w:r w:rsidRPr="00C61216">
        <w:rPr>
          <w:rFonts w:ascii="宋体" w:hAnsi="宋体"/>
          <w:sz w:val="24"/>
          <w:szCs w:val="24"/>
        </w:rPr>
        <w:t>(</w:t>
      </w:r>
      <w:r w:rsidRPr="00C61216">
        <w:rPr>
          <w:rFonts w:ascii="宋体" w:hAnsi="宋体" w:hint="eastAsia"/>
          <w:sz w:val="24"/>
          <w:szCs w:val="24"/>
        </w:rPr>
        <w:t>具体见人才培养方案</w:t>
      </w:r>
      <w:r w:rsidRPr="00C61216">
        <w:rPr>
          <w:rFonts w:ascii="宋体" w:hAnsi="宋体"/>
          <w:sz w:val="24"/>
          <w:szCs w:val="24"/>
        </w:rPr>
        <w:t>)</w:t>
      </w:r>
      <w:r w:rsidRPr="00C61216">
        <w:rPr>
          <w:rFonts w:ascii="宋体" w:hAnsi="宋体" w:hint="eastAsia"/>
          <w:sz w:val="24"/>
          <w:szCs w:val="24"/>
        </w:rPr>
        <w:t>。</w:t>
      </w:r>
    </w:p>
    <w:p w:rsidR="00653807" w:rsidRPr="00C61216" w:rsidRDefault="00653807" w:rsidP="00D532EF">
      <w:pPr>
        <w:spacing w:line="400" w:lineRule="exact"/>
        <w:rPr>
          <w:rFonts w:ascii="宋体" w:hAnsi="宋体"/>
          <w:b/>
          <w:bCs/>
          <w:kern w:val="0"/>
          <w:sz w:val="24"/>
          <w:szCs w:val="24"/>
        </w:rPr>
      </w:pPr>
      <w:r w:rsidRPr="00C61216">
        <w:rPr>
          <w:rFonts w:ascii="宋体" w:hAnsi="宋体"/>
          <w:b/>
          <w:bCs/>
          <w:kern w:val="0"/>
          <w:sz w:val="24"/>
          <w:szCs w:val="24"/>
        </w:rPr>
        <w:t xml:space="preserve">   </w:t>
      </w:r>
    </w:p>
    <w:p w:rsidR="00653807" w:rsidRPr="00C61216" w:rsidRDefault="00653807" w:rsidP="0065564C">
      <w:pPr>
        <w:spacing w:line="400" w:lineRule="exact"/>
        <w:ind w:firstLineChars="200" w:firstLine="31680"/>
        <w:rPr>
          <w:rFonts w:ascii="宋体"/>
          <w:b/>
          <w:bCs/>
          <w:kern w:val="0"/>
          <w:sz w:val="24"/>
          <w:szCs w:val="24"/>
        </w:rPr>
      </w:pPr>
      <w:r w:rsidRPr="00C61216">
        <w:rPr>
          <w:rFonts w:ascii="宋体" w:hAnsi="宋体" w:hint="eastAsia"/>
          <w:b/>
          <w:bCs/>
          <w:sz w:val="24"/>
          <w:szCs w:val="24"/>
        </w:rPr>
        <w:t>实践教学课时占课程是指总课时的</w:t>
      </w:r>
      <w:r w:rsidRPr="00C61216">
        <w:rPr>
          <w:rFonts w:ascii="宋体" w:hAnsi="宋体"/>
          <w:b/>
          <w:bCs/>
          <w:sz w:val="24"/>
          <w:szCs w:val="24"/>
        </w:rPr>
        <w:t>40%</w:t>
      </w:r>
    </w:p>
    <w:p w:rsidR="00653807" w:rsidRPr="00C61216" w:rsidRDefault="00653807" w:rsidP="0065564C">
      <w:pPr>
        <w:spacing w:line="400" w:lineRule="exact"/>
        <w:ind w:firstLineChars="200" w:firstLine="31680"/>
        <w:rPr>
          <w:rFonts w:ascii="宋体"/>
          <w:sz w:val="24"/>
          <w:szCs w:val="24"/>
        </w:rPr>
      </w:pPr>
      <w:r w:rsidRPr="00C61216">
        <w:rPr>
          <w:rFonts w:ascii="宋体" w:hAnsi="宋体" w:hint="eastAsia"/>
          <w:sz w:val="24"/>
          <w:szCs w:val="24"/>
        </w:rPr>
        <w:t>高等职业教育的理论教学与实践教学有着密切的联系，经济信息管理管理专业很多课程更是典型的理论与实践高度融合的课程。因而，在教学大纲、教材、实验、实训等课程考核中，都注重理论与实践的结合。在专业课程中，实践课课时占课程总课时的</w:t>
      </w:r>
      <w:r w:rsidRPr="00C61216">
        <w:rPr>
          <w:rFonts w:ascii="宋体" w:hAnsi="宋体"/>
          <w:sz w:val="24"/>
          <w:szCs w:val="24"/>
        </w:rPr>
        <w:t>50%</w:t>
      </w:r>
      <w:r w:rsidRPr="00C61216">
        <w:rPr>
          <w:rFonts w:ascii="宋体" w:hAnsi="宋体" w:hint="eastAsia"/>
          <w:sz w:val="24"/>
          <w:szCs w:val="24"/>
        </w:rPr>
        <w:t>以上。在实践课中，要求学生必须人人动手、人人体验，且详细做好实践记录。</w:t>
      </w:r>
    </w:p>
    <w:p w:rsidR="00653807" w:rsidRPr="00C61216" w:rsidRDefault="00653807" w:rsidP="0065564C">
      <w:pPr>
        <w:spacing w:line="400" w:lineRule="exact"/>
        <w:ind w:firstLineChars="200" w:firstLine="31680"/>
        <w:rPr>
          <w:rFonts w:ascii="宋体"/>
          <w:b/>
          <w:bCs/>
          <w:sz w:val="24"/>
          <w:szCs w:val="24"/>
        </w:rPr>
      </w:pPr>
    </w:p>
    <w:p w:rsidR="00653807" w:rsidRPr="00C61216" w:rsidRDefault="00653807" w:rsidP="0065564C">
      <w:pPr>
        <w:spacing w:line="400" w:lineRule="exact"/>
        <w:ind w:firstLineChars="200" w:firstLine="31680"/>
        <w:rPr>
          <w:rFonts w:ascii="宋体"/>
          <w:sz w:val="24"/>
          <w:szCs w:val="24"/>
        </w:rPr>
      </w:pPr>
      <w:r>
        <w:rPr>
          <w:rFonts w:ascii="宋体" w:hAnsi="宋体" w:hint="eastAsia"/>
          <w:b/>
          <w:bCs/>
          <w:sz w:val="24"/>
          <w:szCs w:val="24"/>
        </w:rPr>
        <w:t>其他必需教学文件齐备</w:t>
      </w:r>
    </w:p>
    <w:p w:rsidR="00653807" w:rsidRPr="00C61216" w:rsidRDefault="00653807" w:rsidP="0065564C">
      <w:pPr>
        <w:spacing w:line="400" w:lineRule="exact"/>
        <w:ind w:firstLineChars="200" w:firstLine="31680"/>
        <w:rPr>
          <w:rFonts w:ascii="宋体"/>
          <w:sz w:val="24"/>
          <w:szCs w:val="24"/>
        </w:rPr>
      </w:pPr>
      <w:r w:rsidRPr="00C61216">
        <w:rPr>
          <w:rFonts w:ascii="宋体" w:hAnsi="宋体" w:hint="eastAsia"/>
          <w:sz w:val="24"/>
          <w:szCs w:val="24"/>
        </w:rPr>
        <w:t>系部要求每一门理论课程教师必须配备教学大纲、教学过程设计方案、教案、</w:t>
      </w:r>
      <w:r w:rsidRPr="00C61216">
        <w:rPr>
          <w:rFonts w:ascii="宋体" w:hAnsi="宋体"/>
          <w:sz w:val="24"/>
          <w:szCs w:val="24"/>
        </w:rPr>
        <w:t>PPT</w:t>
      </w:r>
      <w:r w:rsidRPr="00C61216">
        <w:rPr>
          <w:rFonts w:ascii="宋体" w:hAnsi="宋体" w:hint="eastAsia"/>
          <w:sz w:val="24"/>
          <w:szCs w:val="24"/>
        </w:rPr>
        <w:t>课件。每门实训课程要配备实训计划、实训指导书、实训过程工作记录、实训总结、学生实训作业等全套留底材料。人才培养方案、专业建设规划、人才需求调研报告等详见附件资料。</w:t>
      </w:r>
    </w:p>
    <w:p w:rsidR="00653807" w:rsidRPr="00C61216" w:rsidRDefault="00653807" w:rsidP="0065564C">
      <w:pPr>
        <w:spacing w:line="400" w:lineRule="exact"/>
        <w:ind w:firstLineChars="200" w:firstLine="31680"/>
        <w:rPr>
          <w:rFonts w:ascii="宋体"/>
          <w:b/>
          <w:bCs/>
          <w:sz w:val="24"/>
          <w:szCs w:val="24"/>
        </w:rPr>
      </w:pPr>
    </w:p>
    <w:p w:rsidR="00653807" w:rsidRPr="00C61216" w:rsidRDefault="00653807" w:rsidP="0065564C">
      <w:pPr>
        <w:spacing w:line="400" w:lineRule="exact"/>
        <w:ind w:firstLineChars="200" w:firstLine="31680"/>
        <w:rPr>
          <w:rFonts w:ascii="宋体"/>
          <w:b/>
          <w:bCs/>
          <w:sz w:val="24"/>
          <w:szCs w:val="24"/>
        </w:rPr>
      </w:pPr>
      <w:r w:rsidRPr="00C61216">
        <w:rPr>
          <w:rFonts w:ascii="宋体" w:hAnsi="宋体"/>
          <w:b/>
          <w:bCs/>
          <w:sz w:val="24"/>
          <w:szCs w:val="24"/>
        </w:rPr>
        <w:t>1.3</w:t>
      </w:r>
      <w:r w:rsidRPr="00C61216">
        <w:rPr>
          <w:rFonts w:ascii="宋体" w:hAnsi="宋体" w:hint="eastAsia"/>
          <w:b/>
          <w:bCs/>
          <w:sz w:val="24"/>
          <w:szCs w:val="24"/>
        </w:rPr>
        <w:t>知识、能力、素质结构分析</w:t>
      </w:r>
    </w:p>
    <w:p w:rsidR="00653807" w:rsidRPr="00C61216" w:rsidRDefault="00653807" w:rsidP="0065564C">
      <w:pPr>
        <w:spacing w:line="400" w:lineRule="exact"/>
        <w:ind w:firstLineChars="200" w:firstLine="31680"/>
        <w:rPr>
          <w:rFonts w:ascii="宋体"/>
          <w:b/>
          <w:bCs/>
          <w:sz w:val="24"/>
          <w:szCs w:val="24"/>
        </w:rPr>
      </w:pPr>
    </w:p>
    <w:p w:rsidR="00653807" w:rsidRPr="00C61216" w:rsidRDefault="00653807" w:rsidP="0065564C">
      <w:pPr>
        <w:spacing w:line="400" w:lineRule="exact"/>
        <w:ind w:firstLineChars="200" w:firstLine="31680"/>
        <w:rPr>
          <w:rFonts w:ascii="宋体"/>
          <w:b/>
          <w:bCs/>
          <w:sz w:val="24"/>
          <w:szCs w:val="24"/>
        </w:rPr>
      </w:pPr>
      <w:r w:rsidRPr="00C61216">
        <w:rPr>
          <w:rFonts w:ascii="宋体" w:hAnsi="宋体" w:hint="eastAsia"/>
          <w:b/>
          <w:bCs/>
          <w:sz w:val="24"/>
          <w:szCs w:val="24"/>
        </w:rPr>
        <w:t>人才培养方案中对学生应具备的知识、能力、素质结构分解科学合理，能体现以职业能力培养为主线，满足预期就业岗位的要求</w:t>
      </w:r>
    </w:p>
    <w:p w:rsidR="00653807" w:rsidRPr="00C61216" w:rsidRDefault="00653807" w:rsidP="0065564C">
      <w:pPr>
        <w:spacing w:line="440" w:lineRule="exact"/>
        <w:ind w:firstLineChars="200" w:firstLine="31680"/>
        <w:rPr>
          <w:rFonts w:ascii="宋体"/>
          <w:sz w:val="24"/>
          <w:szCs w:val="24"/>
        </w:rPr>
      </w:pPr>
      <w:r w:rsidRPr="00C61216">
        <w:rPr>
          <w:rFonts w:ascii="宋体" w:hAnsi="宋体" w:hint="eastAsia"/>
          <w:sz w:val="24"/>
          <w:szCs w:val="24"/>
        </w:rPr>
        <w:t>①职业面向说明</w:t>
      </w:r>
    </w:p>
    <w:p w:rsidR="00653807" w:rsidRPr="00C61216" w:rsidRDefault="00653807" w:rsidP="0065564C">
      <w:pPr>
        <w:spacing w:line="440" w:lineRule="exact"/>
        <w:ind w:firstLineChars="194" w:firstLine="31680"/>
        <w:rPr>
          <w:rFonts w:ascii="宋体"/>
          <w:sz w:val="24"/>
          <w:szCs w:val="24"/>
        </w:rPr>
      </w:pPr>
      <w:r w:rsidRPr="00C61216">
        <w:rPr>
          <w:rFonts w:ascii="宋体" w:hAnsi="宋体" w:hint="eastAsia"/>
          <w:sz w:val="24"/>
          <w:szCs w:val="24"/>
        </w:rPr>
        <w:t>经济信息管理专业立足于信息服务业，面向中小企业，培养学生具备良好的职业道德，具有相应的企业信息管理、数据分析、信息化系统建设和维护等方面的能力，能在企事业单位和经济管理部门从事市场分析、信息整理、数据系统管理、大数据收集管理等相关工作的高素质高技能应用型人才。力求学生能够根据企业实际、市场发展、技术更新和企业信息化需求，识别相关信息产品，具有体经济管理活动中进行策略构思、设计、实施、管理及控制能力，具备承担商贸、生产、流通企业信息化项目实施服务，信息技术应用和信息系统维护、管理以及企业数据库规划等能力的高素质技能型专门人才。</w:t>
      </w:r>
    </w:p>
    <w:p w:rsidR="00653807" w:rsidRPr="00C61216" w:rsidRDefault="00653807" w:rsidP="0065564C">
      <w:pPr>
        <w:spacing w:line="440" w:lineRule="exact"/>
        <w:ind w:firstLineChars="200" w:firstLine="31680"/>
        <w:rPr>
          <w:rFonts w:ascii="宋体"/>
          <w:sz w:val="24"/>
          <w:szCs w:val="24"/>
        </w:rPr>
      </w:pPr>
      <w:r w:rsidRPr="00C61216">
        <w:rPr>
          <w:rFonts w:ascii="宋体" w:hAnsi="宋体" w:hint="eastAsia"/>
          <w:sz w:val="24"/>
          <w:szCs w:val="24"/>
        </w:rPr>
        <w:t>②职业岗位及职业能力说明</w:t>
      </w:r>
    </w:p>
    <w:tbl>
      <w:tblPr>
        <w:tblpPr w:leftFromText="180" w:rightFromText="180" w:vertAnchor="text" w:tblpY="1"/>
        <w:tblOverlap w:val="neve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1638"/>
        <w:gridCol w:w="1134"/>
        <w:gridCol w:w="2835"/>
        <w:gridCol w:w="2694"/>
      </w:tblGrid>
      <w:tr w:rsidR="00653807" w:rsidRPr="00C61216" w:rsidTr="00D532EF">
        <w:tc>
          <w:tcPr>
            <w:tcW w:w="630"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序号</w:t>
            </w:r>
          </w:p>
        </w:tc>
        <w:tc>
          <w:tcPr>
            <w:tcW w:w="1638"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工作岗位</w:t>
            </w:r>
          </w:p>
        </w:tc>
        <w:tc>
          <w:tcPr>
            <w:tcW w:w="1134" w:type="dxa"/>
            <w:tcBorders>
              <w:righ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岗位性质</w:t>
            </w:r>
          </w:p>
        </w:tc>
        <w:tc>
          <w:tcPr>
            <w:tcW w:w="2835" w:type="dxa"/>
            <w:tcBorders>
              <w:lef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岗位及相关职业标准讨论</w:t>
            </w:r>
          </w:p>
        </w:tc>
        <w:tc>
          <w:tcPr>
            <w:tcW w:w="2694"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职业素质与能力要求</w:t>
            </w:r>
          </w:p>
        </w:tc>
      </w:tr>
      <w:tr w:rsidR="00653807" w:rsidRPr="00C61216" w:rsidTr="00D532EF">
        <w:tc>
          <w:tcPr>
            <w:tcW w:w="630" w:type="dxa"/>
            <w:vAlign w:val="center"/>
          </w:tcPr>
          <w:p w:rsidR="00653807" w:rsidRPr="00C61216" w:rsidRDefault="00653807" w:rsidP="00D532EF">
            <w:pPr>
              <w:pStyle w:val="NoSpacing"/>
              <w:rPr>
                <w:rFonts w:ascii="宋体" w:hAnsi="宋体"/>
                <w:bCs w:val="0"/>
                <w:kern w:val="2"/>
              </w:rPr>
            </w:pPr>
            <w:r w:rsidRPr="00C61216">
              <w:rPr>
                <w:rFonts w:ascii="宋体" w:hAnsi="宋体"/>
                <w:bCs w:val="0"/>
                <w:kern w:val="2"/>
              </w:rPr>
              <w:t>1</w:t>
            </w:r>
          </w:p>
        </w:tc>
        <w:tc>
          <w:tcPr>
            <w:tcW w:w="1638"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信息管理服务</w:t>
            </w:r>
          </w:p>
        </w:tc>
        <w:tc>
          <w:tcPr>
            <w:tcW w:w="1134" w:type="dxa"/>
            <w:tcBorders>
              <w:righ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核心岗位</w:t>
            </w:r>
          </w:p>
        </w:tc>
        <w:tc>
          <w:tcPr>
            <w:tcW w:w="2835" w:type="dxa"/>
            <w:tcBorders>
              <w:lef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信息数据库设计、管理维护，网页内容编辑。</w:t>
            </w:r>
          </w:p>
        </w:tc>
        <w:tc>
          <w:tcPr>
            <w:tcW w:w="2694"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要求能够充分利用数据库知识，管理和维护企业信息系统。</w:t>
            </w:r>
          </w:p>
        </w:tc>
      </w:tr>
      <w:tr w:rsidR="00653807" w:rsidRPr="00C61216" w:rsidTr="00D532EF">
        <w:tc>
          <w:tcPr>
            <w:tcW w:w="630" w:type="dxa"/>
            <w:vAlign w:val="center"/>
          </w:tcPr>
          <w:p w:rsidR="00653807" w:rsidRPr="00C61216" w:rsidRDefault="00653807" w:rsidP="00D532EF">
            <w:pPr>
              <w:pStyle w:val="NoSpacing"/>
              <w:rPr>
                <w:rFonts w:ascii="宋体" w:hAnsi="宋体"/>
                <w:bCs w:val="0"/>
                <w:kern w:val="2"/>
              </w:rPr>
            </w:pPr>
            <w:r w:rsidRPr="00C61216">
              <w:rPr>
                <w:rFonts w:ascii="宋体" w:hAnsi="宋体"/>
                <w:bCs w:val="0"/>
                <w:kern w:val="2"/>
              </w:rPr>
              <w:t>2</w:t>
            </w:r>
          </w:p>
        </w:tc>
        <w:tc>
          <w:tcPr>
            <w:tcW w:w="1638" w:type="dxa"/>
            <w:vAlign w:val="center"/>
          </w:tcPr>
          <w:p w:rsidR="00653807" w:rsidRPr="00C61216" w:rsidRDefault="00653807" w:rsidP="00D532EF">
            <w:pPr>
              <w:pStyle w:val="HTMLPreformatted"/>
              <w:spacing w:line="330" w:lineRule="atLeast"/>
              <w:rPr>
                <w:rFonts w:ascii="宋体" w:cs="Times New Roman"/>
                <w:kern w:val="2"/>
              </w:rPr>
            </w:pPr>
            <w:r w:rsidRPr="00C61216">
              <w:rPr>
                <w:rFonts w:ascii="宋体" w:hAnsi="宋体" w:cs="Times New Roman" w:hint="eastAsia"/>
                <w:kern w:val="2"/>
              </w:rPr>
              <w:t>市场调研主管</w:t>
            </w:r>
          </w:p>
        </w:tc>
        <w:tc>
          <w:tcPr>
            <w:tcW w:w="1134" w:type="dxa"/>
            <w:tcBorders>
              <w:righ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核心岗位</w:t>
            </w:r>
          </w:p>
        </w:tc>
        <w:tc>
          <w:tcPr>
            <w:tcW w:w="2835" w:type="dxa"/>
            <w:tcBorders>
              <w:lef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负责企业产品销售及客户数据收集分析；负责编写数据分析报告</w:t>
            </w:r>
          </w:p>
        </w:tc>
        <w:tc>
          <w:tcPr>
            <w:tcW w:w="2694"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具有一定的策划和组织领导能力</w:t>
            </w:r>
          </w:p>
        </w:tc>
      </w:tr>
      <w:tr w:rsidR="00653807" w:rsidRPr="00C61216" w:rsidTr="00D532EF">
        <w:tc>
          <w:tcPr>
            <w:tcW w:w="630" w:type="dxa"/>
            <w:vAlign w:val="center"/>
          </w:tcPr>
          <w:p w:rsidR="00653807" w:rsidRPr="00C61216" w:rsidRDefault="00653807" w:rsidP="00D532EF">
            <w:pPr>
              <w:pStyle w:val="NoSpacing"/>
              <w:rPr>
                <w:rFonts w:ascii="宋体" w:hAnsi="宋体"/>
                <w:bCs w:val="0"/>
                <w:kern w:val="2"/>
              </w:rPr>
            </w:pPr>
            <w:r w:rsidRPr="00C61216">
              <w:rPr>
                <w:rFonts w:ascii="宋体" w:hAnsi="宋体"/>
                <w:bCs w:val="0"/>
                <w:kern w:val="2"/>
              </w:rPr>
              <w:t>3</w:t>
            </w:r>
          </w:p>
        </w:tc>
        <w:tc>
          <w:tcPr>
            <w:tcW w:w="1638" w:type="dxa"/>
            <w:vAlign w:val="center"/>
          </w:tcPr>
          <w:p w:rsidR="00653807" w:rsidRPr="00C61216" w:rsidRDefault="00653807" w:rsidP="00D532EF">
            <w:pPr>
              <w:pStyle w:val="HTMLPreformatted"/>
              <w:spacing w:line="330" w:lineRule="atLeast"/>
              <w:rPr>
                <w:rFonts w:ascii="宋体" w:cs="Times New Roman"/>
                <w:kern w:val="2"/>
              </w:rPr>
            </w:pPr>
            <w:r w:rsidRPr="00C61216">
              <w:rPr>
                <w:rFonts w:ascii="宋体" w:hAnsi="宋体" w:cs="Times New Roman" w:hint="eastAsia"/>
                <w:kern w:val="2"/>
              </w:rPr>
              <w:t>网站策划</w:t>
            </w:r>
            <w:r w:rsidRPr="00C61216">
              <w:rPr>
                <w:rFonts w:ascii="宋体" w:hAnsi="宋体" w:cs="Times New Roman"/>
                <w:kern w:val="2"/>
              </w:rPr>
              <w:t>/</w:t>
            </w:r>
            <w:r w:rsidRPr="00C61216">
              <w:rPr>
                <w:rFonts w:ascii="宋体" w:hAnsi="宋体" w:cs="Times New Roman" w:hint="eastAsia"/>
                <w:kern w:val="2"/>
              </w:rPr>
              <w:t>编辑</w:t>
            </w:r>
          </w:p>
        </w:tc>
        <w:tc>
          <w:tcPr>
            <w:tcW w:w="1134" w:type="dxa"/>
            <w:tcBorders>
              <w:righ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核心岗位</w:t>
            </w:r>
          </w:p>
        </w:tc>
        <w:tc>
          <w:tcPr>
            <w:tcW w:w="2835" w:type="dxa"/>
            <w:tcBorders>
              <w:lef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了解客户需求，客户评估、网站功能设计、网站结构规划、页面设计、内容编辑，撰写“网站功能需求分析报告”，提供网站系统硬件、软件配置方案，整理相关技术资料和文字资料。</w:t>
            </w:r>
          </w:p>
        </w:tc>
        <w:tc>
          <w:tcPr>
            <w:tcW w:w="2694"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网站策划从业者要求的知识面较广阔，必须具备市场和销售意识，具备人体工程学的意识，具备较强的沟通能力和文字表达能力，熟悉商业情报收集和信息分析的方法，熟悉网站规划，掌握基本的建站方法，了解网站硬件环境配置，熟悉网络广告投放等方法。</w:t>
            </w:r>
          </w:p>
        </w:tc>
      </w:tr>
      <w:tr w:rsidR="00653807" w:rsidRPr="00C61216" w:rsidTr="00D532EF">
        <w:tc>
          <w:tcPr>
            <w:tcW w:w="630" w:type="dxa"/>
            <w:vAlign w:val="center"/>
          </w:tcPr>
          <w:p w:rsidR="00653807" w:rsidRPr="00C61216" w:rsidRDefault="00653807" w:rsidP="00D532EF">
            <w:pPr>
              <w:pStyle w:val="NoSpacing"/>
              <w:rPr>
                <w:rFonts w:ascii="宋体" w:hAnsi="宋体"/>
                <w:bCs w:val="0"/>
                <w:kern w:val="2"/>
              </w:rPr>
            </w:pPr>
            <w:r w:rsidRPr="00C61216">
              <w:rPr>
                <w:rFonts w:ascii="宋体" w:hAnsi="宋体"/>
                <w:bCs w:val="0"/>
                <w:kern w:val="2"/>
              </w:rPr>
              <w:t>4</w:t>
            </w:r>
          </w:p>
        </w:tc>
        <w:tc>
          <w:tcPr>
            <w:tcW w:w="1638" w:type="dxa"/>
            <w:vAlign w:val="center"/>
          </w:tcPr>
          <w:p w:rsidR="00653807" w:rsidRPr="00C61216" w:rsidRDefault="00653807" w:rsidP="00D532EF">
            <w:pPr>
              <w:pStyle w:val="HTMLPreformatted"/>
              <w:spacing w:line="330" w:lineRule="atLeast"/>
              <w:rPr>
                <w:rFonts w:ascii="宋体" w:cs="Times New Roman"/>
                <w:kern w:val="2"/>
              </w:rPr>
            </w:pPr>
            <w:r w:rsidRPr="00C61216">
              <w:rPr>
                <w:rFonts w:ascii="宋体" w:hAnsi="宋体" w:cs="Times New Roman" w:hint="eastAsia"/>
                <w:kern w:val="2"/>
              </w:rPr>
              <w:t>营销推广</w:t>
            </w:r>
          </w:p>
        </w:tc>
        <w:tc>
          <w:tcPr>
            <w:tcW w:w="1134" w:type="dxa"/>
            <w:tcBorders>
              <w:righ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综合岗位</w:t>
            </w:r>
          </w:p>
        </w:tc>
        <w:tc>
          <w:tcPr>
            <w:tcW w:w="2835" w:type="dxa"/>
            <w:tcBorders>
              <w:left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推广公司网站，通过传统的广告、企业形象系统通过网络技术的方式，链接、网络广告进行推广</w:t>
            </w:r>
          </w:p>
        </w:tc>
        <w:tc>
          <w:tcPr>
            <w:tcW w:w="2694" w:type="dxa"/>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熟悉企业文化，明确推广目标，代码优化、页内布局，利用搜索引擎和优化技巧</w:t>
            </w:r>
          </w:p>
        </w:tc>
      </w:tr>
    </w:tbl>
    <w:p w:rsidR="00653807" w:rsidRPr="00C61216" w:rsidRDefault="00653807" w:rsidP="00653807">
      <w:pPr>
        <w:tabs>
          <w:tab w:val="left" w:pos="7980"/>
        </w:tabs>
        <w:spacing w:line="300" w:lineRule="auto"/>
        <w:ind w:firstLineChars="200" w:firstLine="31680"/>
        <w:jc w:val="left"/>
        <w:rPr>
          <w:rFonts w:ascii="宋体"/>
          <w:sz w:val="24"/>
          <w:szCs w:val="24"/>
        </w:rPr>
      </w:pPr>
      <w:r>
        <w:rPr>
          <w:rFonts w:ascii="宋体"/>
          <w:sz w:val="24"/>
          <w:szCs w:val="24"/>
        </w:rPr>
        <w:br w:type="textWrapping" w:clear="all"/>
      </w:r>
    </w:p>
    <w:p w:rsidR="00653807" w:rsidRPr="00C61216" w:rsidRDefault="00653807" w:rsidP="0065564C">
      <w:pPr>
        <w:spacing w:line="300" w:lineRule="auto"/>
        <w:ind w:firstLineChars="200" w:firstLine="31680"/>
        <w:jc w:val="left"/>
        <w:rPr>
          <w:rFonts w:ascii="宋体"/>
          <w:sz w:val="24"/>
          <w:szCs w:val="24"/>
        </w:rPr>
      </w:pPr>
      <w:r w:rsidRPr="00C61216">
        <w:rPr>
          <w:rFonts w:ascii="宋体" w:hAnsi="宋体" w:hint="eastAsia"/>
          <w:sz w:val="24"/>
          <w:szCs w:val="24"/>
        </w:rPr>
        <w:t>③能力培养要求</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49"/>
        <w:gridCol w:w="3260"/>
        <w:gridCol w:w="2901"/>
      </w:tblGrid>
      <w:tr w:rsidR="00653807" w:rsidRPr="00C61216" w:rsidTr="00D532EF">
        <w:trPr>
          <w:trHeight w:val="421"/>
        </w:trPr>
        <w:tc>
          <w:tcPr>
            <w:tcW w:w="2849" w:type="dxa"/>
            <w:tcBorders>
              <w:bottom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专业能力</w:t>
            </w:r>
          </w:p>
        </w:tc>
        <w:tc>
          <w:tcPr>
            <w:tcW w:w="3260" w:type="dxa"/>
            <w:tcBorders>
              <w:bottom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社会能力</w:t>
            </w:r>
          </w:p>
        </w:tc>
        <w:tc>
          <w:tcPr>
            <w:tcW w:w="2901" w:type="dxa"/>
            <w:tcBorders>
              <w:bottom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方法能力</w:t>
            </w:r>
          </w:p>
        </w:tc>
      </w:tr>
      <w:tr w:rsidR="00653807" w:rsidRPr="00C61216" w:rsidTr="00D532EF">
        <w:trPr>
          <w:trHeight w:val="3790"/>
        </w:trPr>
        <w:tc>
          <w:tcPr>
            <w:tcW w:w="2849" w:type="dxa"/>
            <w:tcBorders>
              <w:top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（职业技能的总体要求）</w:t>
            </w:r>
          </w:p>
          <w:p w:rsidR="00653807" w:rsidRPr="00C61216" w:rsidRDefault="00653807" w:rsidP="00D532EF">
            <w:pPr>
              <w:pStyle w:val="NoSpacing"/>
              <w:rPr>
                <w:rFonts w:ascii="宋体"/>
                <w:bCs w:val="0"/>
                <w:kern w:val="2"/>
              </w:rPr>
            </w:pPr>
            <w:r w:rsidRPr="00C61216">
              <w:rPr>
                <w:rFonts w:ascii="宋体" w:hAnsi="宋体" w:hint="eastAsia"/>
                <w:bCs w:val="0"/>
                <w:kern w:val="2"/>
              </w:rPr>
              <w:t>英语一般资料阅读、口语能力</w:t>
            </w:r>
          </w:p>
          <w:p w:rsidR="00653807" w:rsidRPr="00C61216" w:rsidRDefault="00653807" w:rsidP="00D532EF">
            <w:pPr>
              <w:pStyle w:val="NoSpacing"/>
              <w:rPr>
                <w:rFonts w:ascii="宋体"/>
                <w:bCs w:val="0"/>
                <w:kern w:val="2"/>
              </w:rPr>
            </w:pPr>
            <w:r w:rsidRPr="00C61216">
              <w:rPr>
                <w:rFonts w:ascii="宋体" w:hAnsi="宋体" w:hint="eastAsia"/>
                <w:bCs w:val="0"/>
                <w:kern w:val="2"/>
              </w:rPr>
              <w:t>计算机操作和应用能力</w:t>
            </w:r>
          </w:p>
          <w:p w:rsidR="00653807" w:rsidRPr="00C61216" w:rsidRDefault="00653807" w:rsidP="00D532EF">
            <w:pPr>
              <w:pStyle w:val="NoSpacing"/>
              <w:rPr>
                <w:rFonts w:ascii="宋体"/>
                <w:bCs w:val="0"/>
                <w:kern w:val="2"/>
              </w:rPr>
            </w:pPr>
            <w:r w:rsidRPr="00C61216">
              <w:rPr>
                <w:rFonts w:ascii="宋体" w:hAnsi="宋体" w:hint="eastAsia"/>
                <w:bCs w:val="0"/>
                <w:kern w:val="2"/>
              </w:rPr>
              <w:t>信息数据分析处理能力</w:t>
            </w:r>
          </w:p>
          <w:p w:rsidR="00653807" w:rsidRPr="00C61216" w:rsidRDefault="00653807" w:rsidP="00D532EF">
            <w:pPr>
              <w:pStyle w:val="NoSpacing"/>
              <w:rPr>
                <w:rFonts w:ascii="宋体"/>
                <w:bCs w:val="0"/>
                <w:kern w:val="2"/>
              </w:rPr>
            </w:pPr>
            <w:r w:rsidRPr="00C61216">
              <w:rPr>
                <w:rFonts w:ascii="宋体" w:hAnsi="宋体" w:hint="eastAsia"/>
                <w:bCs w:val="0"/>
                <w:kern w:val="2"/>
              </w:rPr>
              <w:t>市场情报收集能力</w:t>
            </w:r>
          </w:p>
          <w:p w:rsidR="00653807" w:rsidRPr="00C61216" w:rsidRDefault="00653807" w:rsidP="00D532EF">
            <w:pPr>
              <w:pStyle w:val="NoSpacing"/>
              <w:rPr>
                <w:rFonts w:ascii="宋体"/>
                <w:bCs w:val="0"/>
                <w:kern w:val="2"/>
              </w:rPr>
            </w:pPr>
            <w:r w:rsidRPr="00C61216">
              <w:rPr>
                <w:rFonts w:ascii="宋体" w:hAnsi="宋体" w:hint="eastAsia"/>
                <w:bCs w:val="0"/>
                <w:kern w:val="2"/>
              </w:rPr>
              <w:t>信息管理服务能力</w:t>
            </w:r>
          </w:p>
          <w:p w:rsidR="00653807" w:rsidRPr="00C61216" w:rsidRDefault="00653807" w:rsidP="00D532EF">
            <w:pPr>
              <w:pStyle w:val="NoSpacing"/>
              <w:rPr>
                <w:rFonts w:ascii="宋体"/>
                <w:bCs w:val="0"/>
                <w:kern w:val="2"/>
              </w:rPr>
            </w:pPr>
            <w:r w:rsidRPr="00C61216">
              <w:rPr>
                <w:rFonts w:ascii="宋体" w:hAnsi="宋体" w:hint="eastAsia"/>
                <w:bCs w:val="0"/>
                <w:kern w:val="2"/>
              </w:rPr>
              <w:t>项目策划能力</w:t>
            </w:r>
          </w:p>
          <w:p w:rsidR="00653807" w:rsidRPr="00C61216" w:rsidRDefault="00653807" w:rsidP="00D532EF">
            <w:pPr>
              <w:pStyle w:val="NoSpacing"/>
              <w:rPr>
                <w:rFonts w:ascii="宋体"/>
                <w:bCs w:val="0"/>
                <w:kern w:val="2"/>
              </w:rPr>
            </w:pPr>
            <w:r w:rsidRPr="00C61216">
              <w:rPr>
                <w:rFonts w:ascii="宋体" w:hAnsi="宋体"/>
                <w:bCs w:val="0"/>
                <w:kern w:val="2"/>
              </w:rPr>
              <w:t>ERP</w:t>
            </w:r>
            <w:r w:rsidRPr="00C61216">
              <w:rPr>
                <w:rFonts w:ascii="宋体" w:hAnsi="宋体" w:hint="eastAsia"/>
                <w:bCs w:val="0"/>
                <w:kern w:val="2"/>
              </w:rPr>
              <w:t>能力</w:t>
            </w:r>
          </w:p>
        </w:tc>
        <w:tc>
          <w:tcPr>
            <w:tcW w:w="3260" w:type="dxa"/>
            <w:tcBorders>
              <w:top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（与人相处和沟通协调要求）</w:t>
            </w:r>
          </w:p>
          <w:p w:rsidR="00653807" w:rsidRPr="00C61216" w:rsidRDefault="00653807" w:rsidP="00D532EF">
            <w:pPr>
              <w:pStyle w:val="NoSpacing"/>
              <w:rPr>
                <w:rFonts w:ascii="宋体"/>
                <w:bCs w:val="0"/>
                <w:kern w:val="2"/>
              </w:rPr>
            </w:pPr>
            <w:r w:rsidRPr="00C61216">
              <w:rPr>
                <w:rFonts w:ascii="宋体" w:hAnsi="宋体" w:hint="eastAsia"/>
                <w:bCs w:val="0"/>
                <w:kern w:val="2"/>
              </w:rPr>
              <w:t>沟通能力和团队协作精神</w:t>
            </w:r>
          </w:p>
          <w:p w:rsidR="00653807" w:rsidRPr="00C61216" w:rsidRDefault="00653807" w:rsidP="00D532EF">
            <w:pPr>
              <w:pStyle w:val="NoSpacing"/>
              <w:rPr>
                <w:rFonts w:ascii="宋体"/>
                <w:bCs w:val="0"/>
                <w:kern w:val="2"/>
              </w:rPr>
            </w:pPr>
            <w:r w:rsidRPr="00C61216">
              <w:rPr>
                <w:rFonts w:ascii="宋体" w:hAnsi="宋体" w:hint="eastAsia"/>
                <w:bCs w:val="0"/>
                <w:kern w:val="2"/>
              </w:rPr>
              <w:t>分析问题、解决问题的能力</w:t>
            </w:r>
          </w:p>
          <w:p w:rsidR="00653807" w:rsidRPr="00C61216" w:rsidRDefault="00653807" w:rsidP="00D532EF">
            <w:pPr>
              <w:pStyle w:val="NoSpacing"/>
              <w:rPr>
                <w:rFonts w:ascii="宋体"/>
                <w:bCs w:val="0"/>
                <w:kern w:val="2"/>
              </w:rPr>
            </w:pPr>
            <w:r w:rsidRPr="00C61216">
              <w:rPr>
                <w:rFonts w:ascii="宋体" w:hAnsi="宋体" w:hint="eastAsia"/>
                <w:bCs w:val="0"/>
                <w:kern w:val="2"/>
              </w:rPr>
              <w:t>勇于创新、敢于尝试的精神</w:t>
            </w:r>
          </w:p>
          <w:p w:rsidR="00653807" w:rsidRPr="00C61216" w:rsidRDefault="00653807" w:rsidP="00D532EF">
            <w:pPr>
              <w:pStyle w:val="NoSpacing"/>
              <w:rPr>
                <w:rFonts w:ascii="宋体"/>
                <w:bCs w:val="0"/>
                <w:kern w:val="2"/>
              </w:rPr>
            </w:pPr>
            <w:r w:rsidRPr="00C61216">
              <w:rPr>
                <w:rFonts w:ascii="宋体" w:hAnsi="宋体" w:hint="eastAsia"/>
                <w:bCs w:val="0"/>
                <w:kern w:val="2"/>
              </w:rPr>
              <w:t>敬业乐业的精神</w:t>
            </w:r>
          </w:p>
          <w:p w:rsidR="00653807" w:rsidRPr="00C61216" w:rsidRDefault="00653807" w:rsidP="00D532EF">
            <w:pPr>
              <w:pStyle w:val="NoSpacing"/>
              <w:rPr>
                <w:rFonts w:ascii="宋体"/>
                <w:bCs w:val="0"/>
                <w:kern w:val="2"/>
              </w:rPr>
            </w:pPr>
            <w:r w:rsidRPr="00C61216">
              <w:rPr>
                <w:rFonts w:ascii="宋体" w:hAnsi="宋体" w:hint="eastAsia"/>
                <w:bCs w:val="0"/>
                <w:kern w:val="2"/>
              </w:rPr>
              <w:t>组织能力</w:t>
            </w:r>
          </w:p>
          <w:p w:rsidR="00653807" w:rsidRPr="00C61216" w:rsidRDefault="00653807" w:rsidP="00D532EF">
            <w:pPr>
              <w:pStyle w:val="NoSpacing"/>
              <w:rPr>
                <w:rFonts w:ascii="宋体"/>
                <w:bCs w:val="0"/>
                <w:kern w:val="2"/>
              </w:rPr>
            </w:pPr>
            <w:r w:rsidRPr="00C61216">
              <w:rPr>
                <w:rFonts w:ascii="宋体" w:hAnsi="宋体" w:hint="eastAsia"/>
                <w:bCs w:val="0"/>
                <w:kern w:val="2"/>
              </w:rPr>
              <w:t>意志力</w:t>
            </w:r>
          </w:p>
          <w:p w:rsidR="00653807" w:rsidRPr="00C61216" w:rsidRDefault="00653807" w:rsidP="00D532EF">
            <w:pPr>
              <w:pStyle w:val="NoSpacing"/>
              <w:rPr>
                <w:rFonts w:ascii="宋体"/>
                <w:bCs w:val="0"/>
                <w:kern w:val="2"/>
              </w:rPr>
            </w:pPr>
            <w:r w:rsidRPr="00C61216">
              <w:rPr>
                <w:rFonts w:ascii="宋体" w:hAnsi="宋体" w:hint="eastAsia"/>
                <w:bCs w:val="0"/>
                <w:kern w:val="2"/>
              </w:rPr>
              <w:t>社会适应力</w:t>
            </w:r>
          </w:p>
        </w:tc>
        <w:tc>
          <w:tcPr>
            <w:tcW w:w="2901" w:type="dxa"/>
            <w:tcBorders>
              <w:top w:val="single" w:sz="4" w:space="0" w:color="auto"/>
            </w:tcBorders>
            <w:vAlign w:val="center"/>
          </w:tcPr>
          <w:p w:rsidR="00653807" w:rsidRPr="00C61216" w:rsidRDefault="00653807" w:rsidP="00D532EF">
            <w:pPr>
              <w:pStyle w:val="NoSpacing"/>
              <w:rPr>
                <w:rFonts w:ascii="宋体"/>
                <w:bCs w:val="0"/>
                <w:kern w:val="2"/>
              </w:rPr>
            </w:pPr>
            <w:r w:rsidRPr="00C61216">
              <w:rPr>
                <w:rFonts w:ascii="宋体" w:hAnsi="宋体" w:hint="eastAsia"/>
                <w:bCs w:val="0"/>
                <w:kern w:val="2"/>
              </w:rPr>
              <w:t>（独立学习和工作能力要求）</w:t>
            </w:r>
          </w:p>
          <w:p w:rsidR="00653807" w:rsidRPr="00C61216" w:rsidRDefault="00653807" w:rsidP="00D532EF">
            <w:pPr>
              <w:pStyle w:val="NoSpacing"/>
              <w:rPr>
                <w:rFonts w:ascii="宋体"/>
                <w:bCs w:val="0"/>
                <w:kern w:val="2"/>
              </w:rPr>
            </w:pPr>
            <w:r w:rsidRPr="00C61216">
              <w:rPr>
                <w:rFonts w:ascii="宋体" w:hAnsi="宋体" w:hint="eastAsia"/>
                <w:bCs w:val="0"/>
                <w:kern w:val="2"/>
              </w:rPr>
              <w:t>职业生涯规划能力</w:t>
            </w:r>
          </w:p>
          <w:p w:rsidR="00653807" w:rsidRPr="00C61216" w:rsidRDefault="00653807" w:rsidP="00D532EF">
            <w:pPr>
              <w:pStyle w:val="NoSpacing"/>
              <w:rPr>
                <w:rFonts w:ascii="宋体"/>
                <w:bCs w:val="0"/>
                <w:kern w:val="2"/>
              </w:rPr>
            </w:pPr>
            <w:r w:rsidRPr="00C61216">
              <w:rPr>
                <w:rFonts w:ascii="宋体" w:hAnsi="宋体" w:hint="eastAsia"/>
                <w:bCs w:val="0"/>
                <w:kern w:val="2"/>
              </w:rPr>
              <w:t>独立学习、自我约束的能力</w:t>
            </w:r>
          </w:p>
          <w:p w:rsidR="00653807" w:rsidRPr="00C61216" w:rsidRDefault="00653807" w:rsidP="00D532EF">
            <w:pPr>
              <w:pStyle w:val="NoSpacing"/>
              <w:rPr>
                <w:rFonts w:ascii="宋体"/>
                <w:bCs w:val="0"/>
                <w:kern w:val="2"/>
              </w:rPr>
            </w:pPr>
            <w:r w:rsidRPr="00C61216">
              <w:rPr>
                <w:rFonts w:ascii="宋体" w:hAnsi="宋体" w:hint="eastAsia"/>
                <w:bCs w:val="0"/>
                <w:kern w:val="2"/>
              </w:rPr>
              <w:t>获取新知识和技能的能力</w:t>
            </w:r>
          </w:p>
          <w:p w:rsidR="00653807" w:rsidRPr="00C61216" w:rsidRDefault="00653807" w:rsidP="00D532EF">
            <w:pPr>
              <w:pStyle w:val="NoSpacing"/>
              <w:rPr>
                <w:rFonts w:ascii="宋体"/>
                <w:bCs w:val="0"/>
                <w:kern w:val="2"/>
              </w:rPr>
            </w:pPr>
            <w:r w:rsidRPr="00C61216">
              <w:rPr>
                <w:rFonts w:ascii="宋体" w:hAnsi="宋体" w:hint="eastAsia"/>
                <w:bCs w:val="0"/>
                <w:kern w:val="2"/>
              </w:rPr>
              <w:t>问题分析、计算能力</w:t>
            </w:r>
          </w:p>
          <w:p w:rsidR="00653807" w:rsidRPr="00C61216" w:rsidRDefault="00653807" w:rsidP="00D532EF">
            <w:pPr>
              <w:pStyle w:val="NoSpacing"/>
              <w:rPr>
                <w:rFonts w:ascii="宋体"/>
                <w:bCs w:val="0"/>
                <w:kern w:val="2"/>
              </w:rPr>
            </w:pPr>
            <w:r w:rsidRPr="00C61216">
              <w:rPr>
                <w:rFonts w:ascii="宋体" w:hAnsi="宋体" w:hint="eastAsia"/>
                <w:bCs w:val="0"/>
                <w:kern w:val="2"/>
              </w:rPr>
              <w:t>管理技巧</w:t>
            </w:r>
          </w:p>
          <w:p w:rsidR="00653807" w:rsidRPr="00C61216" w:rsidRDefault="00653807" w:rsidP="00D532EF">
            <w:pPr>
              <w:pStyle w:val="NoSpacing"/>
              <w:rPr>
                <w:rFonts w:ascii="宋体"/>
                <w:bCs w:val="0"/>
                <w:kern w:val="2"/>
              </w:rPr>
            </w:pPr>
            <w:r w:rsidRPr="00C61216">
              <w:rPr>
                <w:rFonts w:ascii="宋体" w:hAnsi="宋体" w:hint="eastAsia"/>
                <w:bCs w:val="0"/>
                <w:kern w:val="2"/>
              </w:rPr>
              <w:t>语言表达能力</w:t>
            </w:r>
          </w:p>
          <w:p w:rsidR="00653807" w:rsidRPr="00C61216" w:rsidRDefault="00653807" w:rsidP="00D532EF">
            <w:pPr>
              <w:pStyle w:val="NoSpacing"/>
              <w:rPr>
                <w:rFonts w:ascii="宋体"/>
                <w:bCs w:val="0"/>
                <w:kern w:val="2"/>
              </w:rPr>
            </w:pPr>
            <w:r w:rsidRPr="00C61216">
              <w:rPr>
                <w:rFonts w:ascii="宋体" w:hAnsi="宋体" w:hint="eastAsia"/>
                <w:bCs w:val="0"/>
                <w:kern w:val="2"/>
              </w:rPr>
              <w:t>逻辑思维能力</w:t>
            </w:r>
          </w:p>
        </w:tc>
      </w:tr>
    </w:tbl>
    <w:p w:rsidR="00653807" w:rsidRPr="00C61216" w:rsidRDefault="00653807" w:rsidP="00D532EF">
      <w:pPr>
        <w:rPr>
          <w:sz w:val="24"/>
          <w:szCs w:val="24"/>
        </w:rPr>
      </w:pPr>
    </w:p>
    <w:p w:rsidR="00653807" w:rsidRPr="00363E0A" w:rsidRDefault="00653807" w:rsidP="006B35FD">
      <w:pPr>
        <w:pStyle w:val="Heading3"/>
        <w:rPr>
          <w:rFonts w:ascii="宋体"/>
          <w:sz w:val="24"/>
          <w:szCs w:val="24"/>
        </w:rPr>
      </w:pPr>
      <w:bookmarkStart w:id="7" w:name="_Toc448409239"/>
      <w:r w:rsidRPr="00363E0A">
        <w:rPr>
          <w:rFonts w:ascii="宋体" w:hAnsi="宋体"/>
          <w:sz w:val="24"/>
          <w:szCs w:val="24"/>
        </w:rPr>
        <w:t>2</w:t>
      </w:r>
      <w:r w:rsidRPr="00363E0A">
        <w:rPr>
          <w:rFonts w:ascii="宋体"/>
          <w:sz w:val="24"/>
          <w:szCs w:val="24"/>
        </w:rPr>
        <w:t>.</w:t>
      </w:r>
      <w:r w:rsidRPr="00363E0A">
        <w:rPr>
          <w:rFonts w:ascii="宋体" w:hAnsi="宋体" w:hint="eastAsia"/>
          <w:sz w:val="24"/>
          <w:szCs w:val="24"/>
        </w:rPr>
        <w:t>【</w:t>
      </w:r>
      <w:r>
        <w:rPr>
          <w:rFonts w:ascii="宋体" w:hAnsi="宋体" w:hint="eastAsia"/>
          <w:sz w:val="24"/>
          <w:szCs w:val="24"/>
        </w:rPr>
        <w:t>师资队伍</w:t>
      </w:r>
      <w:r w:rsidRPr="00363E0A">
        <w:rPr>
          <w:rFonts w:ascii="宋体" w:hAnsi="宋体" w:hint="eastAsia"/>
          <w:sz w:val="24"/>
          <w:szCs w:val="24"/>
        </w:rPr>
        <w:t>】</w:t>
      </w:r>
      <w:bookmarkEnd w:id="7"/>
    </w:p>
    <w:p w:rsidR="00653807" w:rsidRPr="00C61216" w:rsidRDefault="00653807" w:rsidP="0065564C">
      <w:pPr>
        <w:spacing w:line="400" w:lineRule="exact"/>
        <w:ind w:firstLineChars="147" w:firstLine="31680"/>
        <w:rPr>
          <w:rFonts w:ascii="宋体"/>
          <w:b/>
          <w:bCs/>
          <w:sz w:val="24"/>
          <w:szCs w:val="24"/>
        </w:rPr>
      </w:pPr>
      <w:r w:rsidRPr="00C61216">
        <w:rPr>
          <w:rFonts w:ascii="宋体" w:hAnsi="宋体"/>
          <w:b/>
          <w:bCs/>
          <w:sz w:val="24"/>
          <w:szCs w:val="24"/>
        </w:rPr>
        <w:t>2.1</w:t>
      </w:r>
      <w:r w:rsidRPr="00C61216">
        <w:rPr>
          <w:rFonts w:ascii="宋体" w:hAnsi="宋体" w:hint="eastAsia"/>
          <w:b/>
          <w:bCs/>
          <w:sz w:val="24"/>
          <w:szCs w:val="24"/>
        </w:rPr>
        <w:t>基本情况</w:t>
      </w:r>
    </w:p>
    <w:p w:rsidR="00653807" w:rsidRPr="00C61216" w:rsidRDefault="00653807" w:rsidP="0065564C">
      <w:pPr>
        <w:widowControl/>
        <w:ind w:firstLineChars="200" w:firstLine="31680"/>
        <w:jc w:val="left"/>
        <w:rPr>
          <w:rFonts w:ascii="宋体" w:cs="宋体"/>
          <w:kern w:val="0"/>
          <w:sz w:val="24"/>
          <w:szCs w:val="24"/>
        </w:rPr>
      </w:pPr>
      <w:r w:rsidRPr="00C61216">
        <w:rPr>
          <w:rFonts w:ascii="宋体" w:hAnsi="宋体" w:cs="宋体" w:hint="eastAsia"/>
          <w:kern w:val="0"/>
          <w:sz w:val="24"/>
          <w:szCs w:val="24"/>
        </w:rPr>
        <w:t>专兼职教师比例情况：学院专任教师５人（见表</w:t>
      </w:r>
      <w:r w:rsidRPr="00C61216">
        <w:rPr>
          <w:rFonts w:ascii="宋体" w:hAnsi="宋体" w:cs="宋体"/>
          <w:kern w:val="0"/>
          <w:sz w:val="24"/>
          <w:szCs w:val="24"/>
        </w:rPr>
        <w:t>3</w:t>
      </w:r>
      <w:r w:rsidRPr="00C61216">
        <w:rPr>
          <w:rFonts w:ascii="宋体" w:hAnsi="宋体" w:cs="宋体" w:hint="eastAsia"/>
          <w:kern w:val="0"/>
          <w:sz w:val="24"/>
          <w:szCs w:val="24"/>
        </w:rPr>
        <w:t>，含专业带头人），占</w:t>
      </w:r>
      <w:r w:rsidRPr="00C61216">
        <w:rPr>
          <w:rFonts w:ascii="宋体" w:hAnsi="宋体" w:cs="宋体"/>
          <w:kern w:val="0"/>
          <w:sz w:val="24"/>
          <w:szCs w:val="24"/>
        </w:rPr>
        <w:t xml:space="preserve"> 56%</w:t>
      </w:r>
      <w:r w:rsidRPr="00C61216">
        <w:rPr>
          <w:rFonts w:ascii="宋体" w:hAnsi="宋体" w:cs="宋体" w:hint="eastAsia"/>
          <w:kern w:val="0"/>
          <w:sz w:val="24"/>
          <w:szCs w:val="24"/>
        </w:rPr>
        <w:t>，来自行业企业的兼职教师４人（见表</w:t>
      </w:r>
      <w:r w:rsidRPr="00C61216">
        <w:rPr>
          <w:rFonts w:ascii="宋体" w:hAnsi="宋体" w:cs="宋体"/>
          <w:kern w:val="0"/>
          <w:sz w:val="24"/>
          <w:szCs w:val="24"/>
        </w:rPr>
        <w:t>4</w:t>
      </w:r>
      <w:r w:rsidRPr="00C61216">
        <w:rPr>
          <w:rFonts w:ascii="宋体" w:hAnsi="宋体" w:cs="宋体" w:hint="eastAsia"/>
          <w:kern w:val="0"/>
          <w:sz w:val="24"/>
          <w:szCs w:val="24"/>
        </w:rPr>
        <w:t>），占</w:t>
      </w:r>
      <w:r w:rsidRPr="00C61216">
        <w:rPr>
          <w:rFonts w:ascii="宋体" w:hAnsi="宋体" w:cs="宋体"/>
          <w:kern w:val="0"/>
          <w:sz w:val="24"/>
          <w:szCs w:val="24"/>
        </w:rPr>
        <w:t xml:space="preserve"> 44%</w:t>
      </w:r>
      <w:r w:rsidRPr="00C61216">
        <w:rPr>
          <w:rFonts w:ascii="宋体" w:hAnsi="宋体" w:cs="宋体" w:hint="eastAsia"/>
          <w:kern w:val="0"/>
          <w:sz w:val="24"/>
          <w:szCs w:val="24"/>
        </w:rPr>
        <w:t>。</w:t>
      </w:r>
      <w:r w:rsidRPr="00C61216">
        <w:rPr>
          <w:rFonts w:ascii="宋体" w:hAnsi="宋体" w:cs="宋体"/>
          <w:kern w:val="0"/>
          <w:sz w:val="24"/>
          <w:szCs w:val="24"/>
        </w:rPr>
        <w:t>2017</w:t>
      </w:r>
      <w:r w:rsidRPr="00C61216">
        <w:rPr>
          <w:rFonts w:ascii="宋体" w:hAnsi="宋体" w:cs="宋体" w:hint="eastAsia"/>
          <w:kern w:val="0"/>
          <w:sz w:val="24"/>
          <w:szCs w:val="24"/>
        </w:rPr>
        <w:t>、</w:t>
      </w:r>
      <w:r w:rsidRPr="00C61216">
        <w:rPr>
          <w:rFonts w:ascii="宋体" w:hAnsi="宋体" w:cs="宋体"/>
          <w:kern w:val="0"/>
          <w:sz w:val="24"/>
          <w:szCs w:val="24"/>
        </w:rPr>
        <w:t>2018</w:t>
      </w:r>
      <w:r w:rsidRPr="00C61216">
        <w:rPr>
          <w:rFonts w:ascii="宋体" w:hAnsi="宋体" w:cs="宋体" w:hint="eastAsia"/>
          <w:kern w:val="0"/>
          <w:sz w:val="24"/>
          <w:szCs w:val="24"/>
        </w:rPr>
        <w:t>年每年计划招聘教师</w:t>
      </w:r>
      <w:r w:rsidRPr="00C61216">
        <w:rPr>
          <w:rFonts w:ascii="宋体" w:hAnsi="宋体" w:cs="宋体"/>
          <w:kern w:val="0"/>
          <w:sz w:val="24"/>
          <w:szCs w:val="24"/>
        </w:rPr>
        <w:t>3</w:t>
      </w:r>
      <w:r w:rsidRPr="00C61216">
        <w:rPr>
          <w:rFonts w:ascii="宋体" w:hAnsi="宋体" w:cs="宋体" w:hint="eastAsia"/>
          <w:kern w:val="0"/>
          <w:sz w:val="24"/>
          <w:szCs w:val="24"/>
        </w:rPr>
        <w:t>人。专业建设到到</w:t>
      </w:r>
      <w:r w:rsidRPr="00C61216">
        <w:rPr>
          <w:rFonts w:ascii="宋体" w:hAnsi="宋体" w:cs="宋体"/>
          <w:kern w:val="0"/>
          <w:sz w:val="24"/>
          <w:szCs w:val="24"/>
        </w:rPr>
        <w:t>2018</w:t>
      </w:r>
      <w:r w:rsidRPr="00C61216">
        <w:rPr>
          <w:rFonts w:ascii="宋体" w:hAnsi="宋体" w:cs="宋体" w:hint="eastAsia"/>
          <w:kern w:val="0"/>
          <w:sz w:val="24"/>
          <w:szCs w:val="24"/>
        </w:rPr>
        <w:t>年，专业学生规模预计稳定在</w:t>
      </w:r>
      <w:r w:rsidRPr="00C61216">
        <w:rPr>
          <w:rFonts w:ascii="宋体" w:hAnsi="宋体" w:cs="宋体"/>
          <w:kern w:val="0"/>
          <w:sz w:val="24"/>
          <w:szCs w:val="24"/>
        </w:rPr>
        <w:t xml:space="preserve">200 </w:t>
      </w:r>
      <w:r w:rsidRPr="00C61216">
        <w:rPr>
          <w:rFonts w:ascii="宋体" w:hAnsi="宋体" w:cs="宋体" w:hint="eastAsia"/>
          <w:kern w:val="0"/>
          <w:sz w:val="24"/>
          <w:szCs w:val="24"/>
        </w:rPr>
        <w:t>人左右，配备专业教师</w:t>
      </w:r>
      <w:r w:rsidRPr="00C61216">
        <w:rPr>
          <w:rFonts w:ascii="宋体" w:hAnsi="宋体" w:cs="宋体"/>
          <w:kern w:val="0"/>
          <w:sz w:val="24"/>
          <w:szCs w:val="24"/>
        </w:rPr>
        <w:t xml:space="preserve"> </w:t>
      </w:r>
      <w:r w:rsidRPr="00C61216">
        <w:rPr>
          <w:rFonts w:ascii="宋体" w:hAnsi="宋体" w:cs="宋体" w:hint="eastAsia"/>
          <w:kern w:val="0"/>
          <w:sz w:val="24"/>
          <w:szCs w:val="24"/>
        </w:rPr>
        <w:t>达</w:t>
      </w:r>
      <w:r w:rsidRPr="00C61216">
        <w:rPr>
          <w:rFonts w:ascii="宋体" w:hAnsi="宋体" w:cs="宋体"/>
          <w:kern w:val="0"/>
          <w:sz w:val="24"/>
          <w:szCs w:val="24"/>
        </w:rPr>
        <w:t xml:space="preserve">11 </w:t>
      </w:r>
      <w:r w:rsidRPr="00C61216">
        <w:rPr>
          <w:rFonts w:ascii="宋体" w:hAnsi="宋体" w:cs="宋体" w:hint="eastAsia"/>
          <w:kern w:val="0"/>
          <w:sz w:val="24"/>
          <w:szCs w:val="24"/>
        </w:rPr>
        <w:t>名左右。</w:t>
      </w:r>
    </w:p>
    <w:p w:rsidR="00653807" w:rsidRPr="00C61216" w:rsidRDefault="00653807" w:rsidP="0065564C">
      <w:pPr>
        <w:widowControl/>
        <w:ind w:firstLineChars="200" w:firstLine="31680"/>
        <w:jc w:val="left"/>
        <w:rPr>
          <w:rFonts w:ascii="宋体" w:cs="宋体"/>
          <w:kern w:val="0"/>
          <w:sz w:val="24"/>
          <w:szCs w:val="24"/>
        </w:rPr>
      </w:pPr>
      <w:r w:rsidRPr="00C61216">
        <w:rPr>
          <w:rFonts w:ascii="宋体" w:hAnsi="宋体" w:cs="宋体" w:hint="eastAsia"/>
          <w:kern w:val="0"/>
          <w:sz w:val="24"/>
          <w:szCs w:val="24"/>
        </w:rPr>
        <w:t>专任教师中高级职称</w:t>
      </w:r>
      <w:r w:rsidRPr="00C61216">
        <w:rPr>
          <w:rFonts w:ascii="宋体" w:hAnsi="宋体" w:cs="宋体"/>
          <w:kern w:val="0"/>
          <w:sz w:val="24"/>
          <w:szCs w:val="24"/>
        </w:rPr>
        <w:t>2</w:t>
      </w:r>
      <w:r w:rsidRPr="00C61216">
        <w:rPr>
          <w:rFonts w:ascii="宋体" w:hAnsi="宋体" w:cs="宋体" w:hint="eastAsia"/>
          <w:kern w:val="0"/>
          <w:sz w:val="24"/>
          <w:szCs w:val="24"/>
        </w:rPr>
        <w:t>人，占</w:t>
      </w:r>
      <w:r w:rsidRPr="00C61216">
        <w:rPr>
          <w:rFonts w:ascii="宋体" w:hAnsi="宋体" w:cs="宋体"/>
          <w:kern w:val="0"/>
          <w:sz w:val="24"/>
          <w:szCs w:val="24"/>
        </w:rPr>
        <w:t>40%</w:t>
      </w:r>
      <w:r w:rsidRPr="00C61216">
        <w:rPr>
          <w:rFonts w:ascii="宋体" w:hAnsi="宋体" w:cs="宋体" w:hint="eastAsia"/>
          <w:kern w:val="0"/>
          <w:sz w:val="24"/>
          <w:szCs w:val="24"/>
        </w:rPr>
        <w:t>，中级职称</w:t>
      </w:r>
      <w:r w:rsidRPr="00C61216">
        <w:rPr>
          <w:rFonts w:ascii="宋体" w:hAnsi="宋体" w:cs="宋体"/>
          <w:kern w:val="0"/>
          <w:sz w:val="24"/>
          <w:szCs w:val="24"/>
        </w:rPr>
        <w:t>2</w:t>
      </w:r>
      <w:r w:rsidRPr="00C61216">
        <w:rPr>
          <w:rFonts w:ascii="宋体" w:hAnsi="宋体" w:cs="宋体" w:hint="eastAsia"/>
          <w:kern w:val="0"/>
          <w:sz w:val="24"/>
          <w:szCs w:val="24"/>
        </w:rPr>
        <w:t>人，占</w:t>
      </w:r>
      <w:r w:rsidRPr="00C61216">
        <w:rPr>
          <w:rFonts w:ascii="宋体" w:hAnsi="宋体" w:cs="宋体"/>
          <w:kern w:val="0"/>
          <w:sz w:val="24"/>
          <w:szCs w:val="24"/>
        </w:rPr>
        <w:t>40%</w:t>
      </w:r>
      <w:r w:rsidRPr="00C61216">
        <w:rPr>
          <w:rFonts w:ascii="宋体" w:hAnsi="宋体" w:cs="宋体" w:hint="eastAsia"/>
          <w:kern w:val="0"/>
          <w:sz w:val="24"/>
          <w:szCs w:val="24"/>
        </w:rPr>
        <w:t>。（见表</w:t>
      </w:r>
      <w:r w:rsidRPr="00C61216">
        <w:rPr>
          <w:rFonts w:ascii="宋体" w:hAnsi="宋体" w:cs="宋体"/>
          <w:kern w:val="0"/>
          <w:sz w:val="24"/>
          <w:szCs w:val="24"/>
        </w:rPr>
        <w:t>3</w:t>
      </w:r>
      <w:r w:rsidRPr="00C61216">
        <w:rPr>
          <w:rFonts w:ascii="宋体" w:hAnsi="宋体" w:cs="宋体" w:hint="eastAsia"/>
          <w:kern w:val="0"/>
          <w:sz w:val="24"/>
          <w:szCs w:val="24"/>
        </w:rPr>
        <w:t>）。</w:t>
      </w:r>
    </w:p>
    <w:p w:rsidR="00653807" w:rsidRPr="00C61216" w:rsidRDefault="00653807" w:rsidP="0065564C">
      <w:pPr>
        <w:widowControl/>
        <w:ind w:firstLineChars="200" w:firstLine="31680"/>
        <w:jc w:val="left"/>
        <w:rPr>
          <w:rFonts w:ascii="宋体" w:cs="宋体"/>
          <w:kern w:val="0"/>
          <w:sz w:val="24"/>
          <w:szCs w:val="24"/>
        </w:rPr>
      </w:pPr>
      <w:r w:rsidRPr="00C61216">
        <w:rPr>
          <w:rFonts w:ascii="宋体" w:hAnsi="宋体" w:cs="宋体" w:hint="eastAsia"/>
          <w:kern w:val="0"/>
          <w:sz w:val="24"/>
          <w:szCs w:val="24"/>
        </w:rPr>
        <w:t>专任教师中具有研究生学历和硕士学位及以上者占</w:t>
      </w:r>
      <w:r w:rsidRPr="00C61216">
        <w:rPr>
          <w:rFonts w:ascii="宋体" w:hAnsi="宋体" w:cs="宋体"/>
          <w:kern w:val="0"/>
          <w:sz w:val="24"/>
          <w:szCs w:val="24"/>
        </w:rPr>
        <w:t>100%</w:t>
      </w:r>
      <w:r w:rsidRPr="00C61216">
        <w:rPr>
          <w:rFonts w:ascii="宋体" w:hAnsi="宋体" w:cs="宋体" w:hint="eastAsia"/>
          <w:kern w:val="0"/>
          <w:sz w:val="24"/>
          <w:szCs w:val="24"/>
        </w:rPr>
        <w:t>。</w:t>
      </w:r>
    </w:p>
    <w:p w:rsidR="00653807" w:rsidRPr="00C61216" w:rsidRDefault="00653807" w:rsidP="0065564C">
      <w:pPr>
        <w:widowControl/>
        <w:ind w:firstLineChars="200" w:firstLine="31680"/>
        <w:jc w:val="left"/>
        <w:rPr>
          <w:rFonts w:ascii="宋体" w:cs="宋体"/>
          <w:kern w:val="0"/>
          <w:sz w:val="24"/>
          <w:szCs w:val="24"/>
        </w:rPr>
      </w:pPr>
      <w:r w:rsidRPr="00C61216">
        <w:rPr>
          <w:rFonts w:ascii="宋体" w:hAnsi="宋体" w:cs="宋体" w:hint="eastAsia"/>
          <w:kern w:val="0"/>
          <w:sz w:val="24"/>
          <w:szCs w:val="24"/>
        </w:rPr>
        <w:t>教师队伍中具有两年及以上企业工作经验者占</w:t>
      </w:r>
      <w:r w:rsidRPr="00C61216">
        <w:rPr>
          <w:rFonts w:ascii="宋体" w:hAnsi="宋体" w:cs="宋体"/>
          <w:kern w:val="0"/>
          <w:sz w:val="24"/>
          <w:szCs w:val="24"/>
        </w:rPr>
        <w:t>80%</w:t>
      </w:r>
      <w:r w:rsidRPr="00C61216">
        <w:rPr>
          <w:rFonts w:ascii="宋体" w:hAnsi="宋体" w:cs="宋体" w:hint="eastAsia"/>
          <w:kern w:val="0"/>
          <w:sz w:val="24"/>
          <w:szCs w:val="24"/>
        </w:rPr>
        <w:t>。</w:t>
      </w:r>
    </w:p>
    <w:p w:rsidR="00653807" w:rsidRPr="00C61216" w:rsidRDefault="00653807" w:rsidP="0065564C">
      <w:pPr>
        <w:tabs>
          <w:tab w:val="left" w:pos="3780"/>
        </w:tabs>
        <w:spacing w:line="360" w:lineRule="auto"/>
        <w:ind w:firstLineChars="200" w:firstLine="31680"/>
        <w:jc w:val="center"/>
        <w:rPr>
          <w:rFonts w:ascii="宋体"/>
          <w:b/>
          <w:bCs/>
          <w:sz w:val="24"/>
          <w:szCs w:val="24"/>
        </w:rPr>
      </w:pPr>
      <w:r w:rsidRPr="00C61216">
        <w:rPr>
          <w:rFonts w:ascii="宋体" w:hAnsi="宋体" w:hint="eastAsia"/>
          <w:b/>
          <w:bCs/>
          <w:sz w:val="24"/>
          <w:szCs w:val="24"/>
        </w:rPr>
        <w:t>表</w:t>
      </w:r>
      <w:r w:rsidRPr="00C61216">
        <w:rPr>
          <w:rFonts w:ascii="宋体" w:hAnsi="宋体"/>
          <w:b/>
          <w:bCs/>
          <w:sz w:val="24"/>
          <w:szCs w:val="24"/>
        </w:rPr>
        <w:t>3</w:t>
      </w:r>
      <w:r w:rsidRPr="00C61216">
        <w:rPr>
          <w:rFonts w:ascii="宋体" w:hAnsi="宋体" w:hint="eastAsia"/>
          <w:b/>
          <w:bCs/>
          <w:sz w:val="24"/>
          <w:szCs w:val="24"/>
        </w:rPr>
        <w:t>、</w:t>
      </w:r>
      <w:r w:rsidRPr="00C61216">
        <w:rPr>
          <w:rFonts w:ascii="宋体" w:hAnsi="宋体"/>
          <w:b/>
          <w:bCs/>
          <w:sz w:val="24"/>
          <w:szCs w:val="24"/>
        </w:rPr>
        <w:t xml:space="preserve"> </w:t>
      </w:r>
      <w:r w:rsidRPr="00C61216">
        <w:rPr>
          <w:rFonts w:ascii="宋体" w:hAnsi="宋体" w:hint="eastAsia"/>
          <w:b/>
          <w:bCs/>
          <w:sz w:val="24"/>
          <w:szCs w:val="24"/>
        </w:rPr>
        <w:t>专业（专任）师资情况表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2"/>
        <w:gridCol w:w="1105"/>
        <w:gridCol w:w="836"/>
        <w:gridCol w:w="1815"/>
        <w:gridCol w:w="1035"/>
        <w:gridCol w:w="1125"/>
      </w:tblGrid>
      <w:tr w:rsidR="00653807" w:rsidRPr="00C61216" w:rsidTr="00D532EF">
        <w:trPr>
          <w:jc w:val="center"/>
        </w:trPr>
        <w:tc>
          <w:tcPr>
            <w:tcW w:w="1072" w:type="dxa"/>
          </w:tcPr>
          <w:p w:rsidR="00653807" w:rsidRPr="00C61216" w:rsidRDefault="00653807" w:rsidP="00D532EF">
            <w:pPr>
              <w:pStyle w:val="NoSpacing"/>
              <w:rPr>
                <w:rFonts w:ascii="宋体"/>
              </w:rPr>
            </w:pPr>
            <w:r w:rsidRPr="00C61216">
              <w:rPr>
                <w:rFonts w:ascii="宋体" w:hAnsi="宋体" w:hint="eastAsia"/>
              </w:rPr>
              <w:t>姓名</w:t>
            </w:r>
          </w:p>
        </w:tc>
        <w:tc>
          <w:tcPr>
            <w:tcW w:w="1105" w:type="dxa"/>
          </w:tcPr>
          <w:p w:rsidR="00653807" w:rsidRPr="00C61216" w:rsidRDefault="00653807" w:rsidP="00D532EF">
            <w:pPr>
              <w:pStyle w:val="NoSpacing"/>
              <w:rPr>
                <w:rFonts w:ascii="宋体"/>
              </w:rPr>
            </w:pPr>
            <w:r w:rsidRPr="00C61216">
              <w:rPr>
                <w:rFonts w:ascii="宋体" w:hAnsi="宋体" w:hint="eastAsia"/>
              </w:rPr>
              <w:t>专业技术职务</w:t>
            </w:r>
          </w:p>
        </w:tc>
        <w:tc>
          <w:tcPr>
            <w:tcW w:w="836" w:type="dxa"/>
          </w:tcPr>
          <w:p w:rsidR="00653807" w:rsidRPr="00C61216" w:rsidRDefault="00653807" w:rsidP="00D532EF">
            <w:pPr>
              <w:pStyle w:val="NoSpacing"/>
              <w:rPr>
                <w:rFonts w:ascii="宋体"/>
              </w:rPr>
            </w:pPr>
            <w:r w:rsidRPr="00C61216">
              <w:rPr>
                <w:rFonts w:ascii="宋体" w:hAnsi="宋体" w:hint="eastAsia"/>
              </w:rPr>
              <w:t>年龄</w:t>
            </w:r>
          </w:p>
        </w:tc>
        <w:tc>
          <w:tcPr>
            <w:tcW w:w="1815" w:type="dxa"/>
          </w:tcPr>
          <w:p w:rsidR="00653807" w:rsidRPr="00C61216" w:rsidRDefault="00653807" w:rsidP="00D532EF">
            <w:pPr>
              <w:pStyle w:val="NoSpacing"/>
              <w:rPr>
                <w:rFonts w:ascii="宋体"/>
              </w:rPr>
            </w:pPr>
            <w:r w:rsidRPr="00C61216">
              <w:rPr>
                <w:rFonts w:ascii="宋体" w:hAnsi="宋体" w:hint="eastAsia"/>
              </w:rPr>
              <w:t>学位结构</w:t>
            </w:r>
          </w:p>
        </w:tc>
        <w:tc>
          <w:tcPr>
            <w:tcW w:w="1035" w:type="dxa"/>
          </w:tcPr>
          <w:p w:rsidR="00653807" w:rsidRPr="00C61216" w:rsidRDefault="00653807" w:rsidP="00D532EF">
            <w:pPr>
              <w:pStyle w:val="NoSpacing"/>
              <w:rPr>
                <w:rFonts w:ascii="宋体"/>
              </w:rPr>
            </w:pPr>
            <w:r w:rsidRPr="00C61216">
              <w:rPr>
                <w:rFonts w:ascii="宋体" w:hAnsi="宋体" w:hint="eastAsia"/>
              </w:rPr>
              <w:t>双师素质</w:t>
            </w:r>
          </w:p>
        </w:tc>
        <w:tc>
          <w:tcPr>
            <w:tcW w:w="1125" w:type="dxa"/>
          </w:tcPr>
          <w:p w:rsidR="00653807" w:rsidRPr="00C61216" w:rsidRDefault="00653807" w:rsidP="00D532EF">
            <w:pPr>
              <w:pStyle w:val="NoSpacing"/>
              <w:rPr>
                <w:rFonts w:ascii="宋体"/>
              </w:rPr>
            </w:pPr>
            <w:r w:rsidRPr="00C61216">
              <w:rPr>
                <w:rFonts w:ascii="宋体" w:hAnsi="宋体" w:hint="eastAsia"/>
              </w:rPr>
              <w:t>企业经历</w:t>
            </w:r>
          </w:p>
        </w:tc>
      </w:tr>
      <w:tr w:rsidR="00653807" w:rsidRPr="00C61216" w:rsidTr="00D532EF">
        <w:trPr>
          <w:jc w:val="center"/>
        </w:trPr>
        <w:tc>
          <w:tcPr>
            <w:tcW w:w="1072" w:type="dxa"/>
          </w:tcPr>
          <w:p w:rsidR="00653807" w:rsidRPr="00C61216" w:rsidRDefault="00653807" w:rsidP="00D532EF">
            <w:pPr>
              <w:rPr>
                <w:rFonts w:ascii="宋体"/>
                <w:sz w:val="24"/>
                <w:szCs w:val="24"/>
              </w:rPr>
            </w:pPr>
            <w:r w:rsidRPr="00C61216">
              <w:rPr>
                <w:rFonts w:ascii="宋体" w:hAnsi="宋体" w:hint="eastAsia"/>
                <w:sz w:val="24"/>
                <w:szCs w:val="24"/>
              </w:rPr>
              <w:t>邱秀芳</w:t>
            </w:r>
          </w:p>
        </w:tc>
        <w:tc>
          <w:tcPr>
            <w:tcW w:w="1105" w:type="dxa"/>
          </w:tcPr>
          <w:p w:rsidR="00653807" w:rsidRPr="00C61216" w:rsidRDefault="00653807" w:rsidP="00D532EF">
            <w:pPr>
              <w:pStyle w:val="NoSpacing"/>
              <w:rPr>
                <w:rFonts w:ascii="宋体"/>
              </w:rPr>
            </w:pPr>
            <w:r w:rsidRPr="00C61216">
              <w:rPr>
                <w:rFonts w:ascii="宋体" w:hAnsi="宋体" w:hint="eastAsia"/>
              </w:rPr>
              <w:t>教授</w:t>
            </w:r>
          </w:p>
        </w:tc>
        <w:tc>
          <w:tcPr>
            <w:tcW w:w="836" w:type="dxa"/>
          </w:tcPr>
          <w:p w:rsidR="00653807" w:rsidRPr="00C61216" w:rsidRDefault="00653807" w:rsidP="00D532EF">
            <w:pPr>
              <w:pStyle w:val="NoSpacing"/>
              <w:rPr>
                <w:rFonts w:ascii="宋体" w:hAnsi="宋体"/>
              </w:rPr>
            </w:pPr>
            <w:r w:rsidRPr="00C61216">
              <w:rPr>
                <w:rFonts w:ascii="宋体" w:hAnsi="宋体"/>
              </w:rPr>
              <w:t>46</w:t>
            </w:r>
          </w:p>
        </w:tc>
        <w:tc>
          <w:tcPr>
            <w:tcW w:w="1815" w:type="dxa"/>
          </w:tcPr>
          <w:p w:rsidR="00653807" w:rsidRPr="00C61216" w:rsidRDefault="00653807" w:rsidP="00D532EF">
            <w:pPr>
              <w:pStyle w:val="NoSpacing"/>
              <w:rPr>
                <w:rFonts w:ascii="宋体"/>
              </w:rPr>
            </w:pPr>
            <w:r w:rsidRPr="00C61216">
              <w:rPr>
                <w:rFonts w:ascii="宋体" w:hAnsi="宋体" w:hint="eastAsia"/>
              </w:rPr>
              <w:t>心理学硕士</w:t>
            </w:r>
          </w:p>
        </w:tc>
        <w:tc>
          <w:tcPr>
            <w:tcW w:w="1035" w:type="dxa"/>
          </w:tcPr>
          <w:p w:rsidR="00653807" w:rsidRPr="00C61216" w:rsidRDefault="00653807" w:rsidP="00D532EF">
            <w:pPr>
              <w:pStyle w:val="NoSpacing"/>
              <w:rPr>
                <w:rFonts w:ascii="宋体"/>
              </w:rPr>
            </w:pPr>
            <w:r w:rsidRPr="00C61216">
              <w:rPr>
                <w:rFonts w:ascii="宋体" w:hAnsi="宋体" w:hint="eastAsia"/>
              </w:rPr>
              <w:t>是</w:t>
            </w:r>
          </w:p>
        </w:tc>
        <w:tc>
          <w:tcPr>
            <w:tcW w:w="1125" w:type="dxa"/>
          </w:tcPr>
          <w:p w:rsidR="00653807" w:rsidRPr="00C61216" w:rsidRDefault="00653807" w:rsidP="00D532EF">
            <w:pPr>
              <w:pStyle w:val="NoSpacing"/>
              <w:rPr>
                <w:rFonts w:ascii="宋体"/>
              </w:rPr>
            </w:pPr>
            <w:r w:rsidRPr="00C61216">
              <w:rPr>
                <w:rFonts w:ascii="宋体" w:hAnsi="宋体"/>
              </w:rPr>
              <w:t>5</w:t>
            </w:r>
            <w:r w:rsidRPr="00C61216">
              <w:rPr>
                <w:rFonts w:ascii="宋体" w:hAnsi="宋体" w:hint="eastAsia"/>
              </w:rPr>
              <w:t>年</w:t>
            </w:r>
          </w:p>
        </w:tc>
      </w:tr>
      <w:tr w:rsidR="00653807" w:rsidRPr="00C61216" w:rsidTr="00D532EF">
        <w:trPr>
          <w:jc w:val="center"/>
        </w:trPr>
        <w:tc>
          <w:tcPr>
            <w:tcW w:w="1072" w:type="dxa"/>
          </w:tcPr>
          <w:p w:rsidR="00653807" w:rsidRPr="00C61216" w:rsidRDefault="00653807" w:rsidP="00D532EF">
            <w:pPr>
              <w:rPr>
                <w:rFonts w:ascii="宋体"/>
                <w:sz w:val="24"/>
                <w:szCs w:val="24"/>
              </w:rPr>
            </w:pPr>
            <w:r w:rsidRPr="00C61216">
              <w:rPr>
                <w:rFonts w:ascii="宋体" w:hAnsi="宋体" w:hint="eastAsia"/>
                <w:sz w:val="24"/>
                <w:szCs w:val="24"/>
              </w:rPr>
              <w:t>魏湘辉</w:t>
            </w:r>
          </w:p>
        </w:tc>
        <w:tc>
          <w:tcPr>
            <w:tcW w:w="1105" w:type="dxa"/>
          </w:tcPr>
          <w:p w:rsidR="00653807" w:rsidRPr="00C61216" w:rsidRDefault="00653807" w:rsidP="00D532EF">
            <w:pPr>
              <w:pStyle w:val="NoSpacing"/>
              <w:rPr>
                <w:rFonts w:ascii="宋体"/>
              </w:rPr>
            </w:pPr>
            <w:r w:rsidRPr="00C61216">
              <w:rPr>
                <w:rFonts w:ascii="宋体" w:hAnsi="宋体" w:hint="eastAsia"/>
              </w:rPr>
              <w:t>经济师</w:t>
            </w:r>
          </w:p>
        </w:tc>
        <w:tc>
          <w:tcPr>
            <w:tcW w:w="836" w:type="dxa"/>
          </w:tcPr>
          <w:p w:rsidR="00653807" w:rsidRPr="00C61216" w:rsidRDefault="00653807" w:rsidP="00D532EF">
            <w:pPr>
              <w:rPr>
                <w:rFonts w:ascii="宋体" w:hAnsi="宋体"/>
                <w:sz w:val="24"/>
                <w:szCs w:val="24"/>
              </w:rPr>
            </w:pPr>
            <w:r w:rsidRPr="00C61216">
              <w:rPr>
                <w:rFonts w:ascii="宋体" w:hAnsi="宋体"/>
                <w:sz w:val="24"/>
                <w:szCs w:val="24"/>
              </w:rPr>
              <w:t>39</w:t>
            </w:r>
          </w:p>
        </w:tc>
        <w:tc>
          <w:tcPr>
            <w:tcW w:w="1815" w:type="dxa"/>
          </w:tcPr>
          <w:p w:rsidR="00653807" w:rsidRPr="00C61216" w:rsidRDefault="00653807" w:rsidP="00D532EF">
            <w:pPr>
              <w:pStyle w:val="NoSpacing"/>
              <w:rPr>
                <w:rFonts w:ascii="宋体"/>
              </w:rPr>
            </w:pPr>
            <w:r w:rsidRPr="00C61216">
              <w:rPr>
                <w:rFonts w:ascii="宋体" w:hAnsi="宋体" w:hint="eastAsia"/>
              </w:rPr>
              <w:t>工商管理硕士</w:t>
            </w:r>
          </w:p>
        </w:tc>
        <w:tc>
          <w:tcPr>
            <w:tcW w:w="1035" w:type="dxa"/>
          </w:tcPr>
          <w:p w:rsidR="00653807" w:rsidRPr="00C61216" w:rsidRDefault="00653807" w:rsidP="00D532EF">
            <w:pPr>
              <w:pStyle w:val="NoSpacing"/>
              <w:rPr>
                <w:rFonts w:ascii="宋体"/>
              </w:rPr>
            </w:pPr>
            <w:r w:rsidRPr="00C61216">
              <w:rPr>
                <w:rFonts w:ascii="宋体" w:hAnsi="宋体" w:hint="eastAsia"/>
              </w:rPr>
              <w:t>是</w:t>
            </w:r>
          </w:p>
        </w:tc>
        <w:tc>
          <w:tcPr>
            <w:tcW w:w="1125" w:type="dxa"/>
          </w:tcPr>
          <w:p w:rsidR="00653807" w:rsidRPr="00C61216" w:rsidRDefault="00653807" w:rsidP="00D532EF">
            <w:pPr>
              <w:pStyle w:val="NoSpacing"/>
              <w:rPr>
                <w:rFonts w:ascii="宋体"/>
              </w:rPr>
            </w:pPr>
            <w:r w:rsidRPr="00C61216">
              <w:rPr>
                <w:rFonts w:ascii="宋体" w:hAnsi="宋体"/>
              </w:rPr>
              <w:t>11</w:t>
            </w:r>
            <w:r w:rsidRPr="00C61216">
              <w:rPr>
                <w:rFonts w:ascii="宋体" w:hAnsi="宋体" w:hint="eastAsia"/>
              </w:rPr>
              <w:t>年</w:t>
            </w:r>
          </w:p>
        </w:tc>
      </w:tr>
      <w:tr w:rsidR="00653807" w:rsidRPr="00C61216" w:rsidTr="00D532EF">
        <w:trPr>
          <w:jc w:val="center"/>
        </w:trPr>
        <w:tc>
          <w:tcPr>
            <w:tcW w:w="1072" w:type="dxa"/>
          </w:tcPr>
          <w:p w:rsidR="00653807" w:rsidRPr="00C61216" w:rsidRDefault="00653807" w:rsidP="00D532EF">
            <w:pPr>
              <w:rPr>
                <w:rFonts w:ascii="宋体"/>
                <w:sz w:val="24"/>
                <w:szCs w:val="24"/>
              </w:rPr>
            </w:pPr>
            <w:r w:rsidRPr="00C61216">
              <w:rPr>
                <w:rFonts w:ascii="宋体" w:hAnsi="宋体" w:hint="eastAsia"/>
                <w:sz w:val="24"/>
                <w:szCs w:val="24"/>
              </w:rPr>
              <w:t>易正伟</w:t>
            </w:r>
          </w:p>
        </w:tc>
        <w:tc>
          <w:tcPr>
            <w:tcW w:w="1105" w:type="dxa"/>
          </w:tcPr>
          <w:p w:rsidR="00653807" w:rsidRPr="00C61216" w:rsidRDefault="00653807" w:rsidP="00D532EF">
            <w:pPr>
              <w:pStyle w:val="NoSpacing"/>
              <w:rPr>
                <w:rFonts w:ascii="宋体"/>
              </w:rPr>
            </w:pPr>
            <w:r w:rsidRPr="00C61216">
              <w:rPr>
                <w:rFonts w:ascii="宋体" w:hAnsi="宋体" w:hint="eastAsia"/>
              </w:rPr>
              <w:t>副教授</w:t>
            </w:r>
          </w:p>
        </w:tc>
        <w:tc>
          <w:tcPr>
            <w:tcW w:w="836" w:type="dxa"/>
          </w:tcPr>
          <w:p w:rsidR="00653807" w:rsidRPr="00C61216" w:rsidRDefault="00653807" w:rsidP="00D532EF">
            <w:pPr>
              <w:rPr>
                <w:rFonts w:ascii="宋体" w:hAnsi="宋体"/>
                <w:sz w:val="24"/>
                <w:szCs w:val="24"/>
              </w:rPr>
            </w:pPr>
            <w:r w:rsidRPr="00C61216">
              <w:rPr>
                <w:rFonts w:ascii="宋体" w:hAnsi="宋体"/>
                <w:sz w:val="24"/>
                <w:szCs w:val="24"/>
              </w:rPr>
              <w:t>46</w:t>
            </w:r>
          </w:p>
        </w:tc>
        <w:tc>
          <w:tcPr>
            <w:tcW w:w="1815" w:type="dxa"/>
          </w:tcPr>
          <w:p w:rsidR="00653807" w:rsidRPr="00C61216" w:rsidRDefault="00653807" w:rsidP="00D532EF">
            <w:pPr>
              <w:pStyle w:val="NoSpacing"/>
              <w:rPr>
                <w:rFonts w:ascii="宋体"/>
              </w:rPr>
            </w:pPr>
            <w:r w:rsidRPr="00C61216">
              <w:rPr>
                <w:rFonts w:ascii="宋体" w:hAnsi="宋体" w:hint="eastAsia"/>
              </w:rPr>
              <w:t>管理学硕士</w:t>
            </w:r>
          </w:p>
        </w:tc>
        <w:tc>
          <w:tcPr>
            <w:tcW w:w="1035" w:type="dxa"/>
          </w:tcPr>
          <w:p w:rsidR="00653807" w:rsidRPr="00C61216" w:rsidRDefault="00653807" w:rsidP="00D532EF">
            <w:pPr>
              <w:pStyle w:val="NoSpacing"/>
              <w:rPr>
                <w:rFonts w:ascii="宋体"/>
              </w:rPr>
            </w:pPr>
            <w:r w:rsidRPr="00C61216">
              <w:rPr>
                <w:rFonts w:ascii="宋体" w:hAnsi="宋体" w:hint="eastAsia"/>
              </w:rPr>
              <w:t>是</w:t>
            </w:r>
          </w:p>
        </w:tc>
        <w:tc>
          <w:tcPr>
            <w:tcW w:w="1125" w:type="dxa"/>
          </w:tcPr>
          <w:p w:rsidR="00653807" w:rsidRPr="00C61216" w:rsidRDefault="00653807" w:rsidP="00D532EF">
            <w:pPr>
              <w:pStyle w:val="NoSpacing"/>
              <w:rPr>
                <w:rFonts w:ascii="宋体"/>
              </w:rPr>
            </w:pPr>
            <w:r w:rsidRPr="00C61216">
              <w:rPr>
                <w:rFonts w:ascii="宋体" w:hAnsi="宋体"/>
              </w:rPr>
              <w:t>3</w:t>
            </w:r>
            <w:r w:rsidRPr="00C61216">
              <w:rPr>
                <w:rFonts w:ascii="宋体" w:hAnsi="宋体" w:hint="eastAsia"/>
              </w:rPr>
              <w:t>年</w:t>
            </w:r>
          </w:p>
        </w:tc>
      </w:tr>
      <w:tr w:rsidR="00653807" w:rsidRPr="00C61216" w:rsidTr="00D532EF">
        <w:trPr>
          <w:jc w:val="center"/>
        </w:trPr>
        <w:tc>
          <w:tcPr>
            <w:tcW w:w="1072" w:type="dxa"/>
          </w:tcPr>
          <w:p w:rsidR="00653807" w:rsidRPr="00C61216" w:rsidRDefault="00653807" w:rsidP="00D532EF">
            <w:pPr>
              <w:rPr>
                <w:rFonts w:ascii="宋体"/>
                <w:sz w:val="24"/>
                <w:szCs w:val="24"/>
              </w:rPr>
            </w:pPr>
            <w:r w:rsidRPr="00C61216">
              <w:rPr>
                <w:rFonts w:ascii="宋体" w:hAnsi="宋体" w:hint="eastAsia"/>
                <w:sz w:val="24"/>
                <w:szCs w:val="24"/>
              </w:rPr>
              <w:t>张笑</w:t>
            </w:r>
          </w:p>
        </w:tc>
        <w:tc>
          <w:tcPr>
            <w:tcW w:w="1105" w:type="dxa"/>
          </w:tcPr>
          <w:p w:rsidR="00653807" w:rsidRPr="00C61216" w:rsidRDefault="00653807" w:rsidP="00D532EF">
            <w:pPr>
              <w:pStyle w:val="NoSpacing"/>
              <w:rPr>
                <w:rFonts w:ascii="宋体"/>
              </w:rPr>
            </w:pPr>
            <w:r w:rsidRPr="00C61216">
              <w:rPr>
                <w:rFonts w:ascii="宋体" w:hAnsi="宋体" w:hint="eastAsia"/>
              </w:rPr>
              <w:t>助教</w:t>
            </w:r>
          </w:p>
        </w:tc>
        <w:tc>
          <w:tcPr>
            <w:tcW w:w="836" w:type="dxa"/>
          </w:tcPr>
          <w:p w:rsidR="00653807" w:rsidRPr="00C61216" w:rsidRDefault="00653807" w:rsidP="00D532EF">
            <w:pPr>
              <w:rPr>
                <w:rFonts w:ascii="宋体" w:hAnsi="宋体"/>
                <w:sz w:val="24"/>
                <w:szCs w:val="24"/>
              </w:rPr>
            </w:pPr>
            <w:r w:rsidRPr="00C61216">
              <w:rPr>
                <w:rFonts w:ascii="宋体" w:hAnsi="宋体"/>
                <w:sz w:val="24"/>
                <w:szCs w:val="24"/>
              </w:rPr>
              <w:t>24</w:t>
            </w:r>
          </w:p>
        </w:tc>
        <w:tc>
          <w:tcPr>
            <w:tcW w:w="1815" w:type="dxa"/>
          </w:tcPr>
          <w:p w:rsidR="00653807" w:rsidRPr="00C61216" w:rsidRDefault="00653807" w:rsidP="00D532EF">
            <w:pPr>
              <w:pStyle w:val="NoSpacing"/>
              <w:rPr>
                <w:rFonts w:ascii="宋体"/>
              </w:rPr>
            </w:pPr>
            <w:r w:rsidRPr="00C61216">
              <w:rPr>
                <w:rFonts w:ascii="宋体" w:hAnsi="宋体" w:hint="eastAsia"/>
              </w:rPr>
              <w:t>计算机科学硕士</w:t>
            </w:r>
          </w:p>
        </w:tc>
        <w:tc>
          <w:tcPr>
            <w:tcW w:w="1035" w:type="dxa"/>
          </w:tcPr>
          <w:p w:rsidR="00653807" w:rsidRPr="00C61216" w:rsidRDefault="00653807" w:rsidP="00D532EF">
            <w:pPr>
              <w:pStyle w:val="NoSpacing"/>
              <w:rPr>
                <w:rFonts w:ascii="宋体"/>
              </w:rPr>
            </w:pPr>
            <w:r w:rsidRPr="00C61216">
              <w:rPr>
                <w:rFonts w:ascii="宋体" w:hAnsi="宋体" w:hint="eastAsia"/>
              </w:rPr>
              <w:t>否</w:t>
            </w:r>
          </w:p>
        </w:tc>
        <w:tc>
          <w:tcPr>
            <w:tcW w:w="1125" w:type="dxa"/>
          </w:tcPr>
          <w:p w:rsidR="00653807" w:rsidRPr="00C61216" w:rsidRDefault="00653807" w:rsidP="00D532EF">
            <w:pPr>
              <w:pStyle w:val="NoSpacing"/>
              <w:rPr>
                <w:rFonts w:ascii="宋体"/>
              </w:rPr>
            </w:pPr>
            <w:r w:rsidRPr="00C61216">
              <w:rPr>
                <w:rFonts w:ascii="宋体" w:hAnsi="宋体"/>
              </w:rPr>
              <w:t>1</w:t>
            </w:r>
            <w:r w:rsidRPr="00C61216">
              <w:rPr>
                <w:rFonts w:ascii="宋体" w:hAnsi="宋体" w:hint="eastAsia"/>
              </w:rPr>
              <w:t>年</w:t>
            </w:r>
          </w:p>
        </w:tc>
      </w:tr>
      <w:tr w:rsidR="00653807" w:rsidRPr="00C61216" w:rsidTr="00D532EF">
        <w:trPr>
          <w:jc w:val="center"/>
        </w:trPr>
        <w:tc>
          <w:tcPr>
            <w:tcW w:w="1072" w:type="dxa"/>
          </w:tcPr>
          <w:p w:rsidR="00653807" w:rsidRPr="00C61216" w:rsidRDefault="00653807" w:rsidP="00D532EF">
            <w:pPr>
              <w:rPr>
                <w:rFonts w:ascii="宋体"/>
                <w:sz w:val="24"/>
                <w:szCs w:val="24"/>
              </w:rPr>
            </w:pPr>
            <w:r w:rsidRPr="00C61216">
              <w:rPr>
                <w:rFonts w:ascii="宋体" w:hAnsi="宋体" w:hint="eastAsia"/>
                <w:sz w:val="24"/>
                <w:szCs w:val="24"/>
              </w:rPr>
              <w:t>陶智祥</w:t>
            </w:r>
          </w:p>
        </w:tc>
        <w:tc>
          <w:tcPr>
            <w:tcW w:w="1105" w:type="dxa"/>
          </w:tcPr>
          <w:p w:rsidR="00653807" w:rsidRPr="00C61216" w:rsidRDefault="00653807" w:rsidP="00D532EF">
            <w:pPr>
              <w:pStyle w:val="NoSpacing"/>
              <w:rPr>
                <w:rFonts w:ascii="宋体"/>
              </w:rPr>
            </w:pPr>
            <w:r w:rsidRPr="00C61216">
              <w:rPr>
                <w:rFonts w:ascii="宋体" w:hAnsi="宋体" w:hint="eastAsia"/>
              </w:rPr>
              <w:t>工程师</w:t>
            </w:r>
          </w:p>
        </w:tc>
        <w:tc>
          <w:tcPr>
            <w:tcW w:w="836" w:type="dxa"/>
          </w:tcPr>
          <w:p w:rsidR="00653807" w:rsidRPr="00C61216" w:rsidRDefault="00653807" w:rsidP="00D532EF">
            <w:pPr>
              <w:rPr>
                <w:rFonts w:ascii="宋体" w:hAnsi="宋体"/>
                <w:sz w:val="24"/>
                <w:szCs w:val="24"/>
              </w:rPr>
            </w:pPr>
            <w:r w:rsidRPr="00C61216">
              <w:rPr>
                <w:rFonts w:ascii="宋体" w:hAnsi="宋体"/>
                <w:sz w:val="24"/>
                <w:szCs w:val="24"/>
              </w:rPr>
              <w:t>31</w:t>
            </w:r>
          </w:p>
        </w:tc>
        <w:tc>
          <w:tcPr>
            <w:tcW w:w="1815" w:type="dxa"/>
          </w:tcPr>
          <w:p w:rsidR="00653807" w:rsidRPr="00C61216" w:rsidRDefault="00653807" w:rsidP="00D532EF">
            <w:pPr>
              <w:pStyle w:val="NoSpacing"/>
              <w:rPr>
                <w:rFonts w:ascii="宋体"/>
              </w:rPr>
            </w:pPr>
            <w:r w:rsidRPr="00C61216">
              <w:rPr>
                <w:rFonts w:ascii="宋体" w:hAnsi="宋体" w:hint="eastAsia"/>
              </w:rPr>
              <w:t>计算机科学硕士</w:t>
            </w:r>
          </w:p>
        </w:tc>
        <w:tc>
          <w:tcPr>
            <w:tcW w:w="1035" w:type="dxa"/>
          </w:tcPr>
          <w:p w:rsidR="00653807" w:rsidRPr="00C61216" w:rsidRDefault="00653807" w:rsidP="00D532EF">
            <w:pPr>
              <w:pStyle w:val="NoSpacing"/>
              <w:rPr>
                <w:rFonts w:ascii="宋体"/>
              </w:rPr>
            </w:pPr>
            <w:r w:rsidRPr="00C61216">
              <w:rPr>
                <w:rFonts w:ascii="宋体" w:hAnsi="宋体" w:hint="eastAsia"/>
              </w:rPr>
              <w:t>是</w:t>
            </w:r>
          </w:p>
        </w:tc>
        <w:tc>
          <w:tcPr>
            <w:tcW w:w="1125" w:type="dxa"/>
          </w:tcPr>
          <w:p w:rsidR="00653807" w:rsidRPr="00C61216" w:rsidRDefault="00653807" w:rsidP="00D532EF">
            <w:pPr>
              <w:pStyle w:val="NoSpacing"/>
              <w:rPr>
                <w:rFonts w:ascii="宋体"/>
              </w:rPr>
            </w:pPr>
            <w:r w:rsidRPr="00C61216">
              <w:rPr>
                <w:rFonts w:ascii="宋体" w:hAnsi="宋体"/>
              </w:rPr>
              <w:t>3</w:t>
            </w:r>
            <w:r w:rsidRPr="00C61216">
              <w:rPr>
                <w:rFonts w:ascii="宋体" w:hAnsi="宋体" w:hint="eastAsia"/>
              </w:rPr>
              <w:t>年</w:t>
            </w:r>
          </w:p>
        </w:tc>
      </w:tr>
    </w:tbl>
    <w:p w:rsidR="00653807" w:rsidRPr="00C61216" w:rsidRDefault="00653807" w:rsidP="00D532EF">
      <w:pPr>
        <w:pStyle w:val="NewNewNewNewNewNewNewNewNewNewNewNewNewNewNewNew"/>
        <w:spacing w:line="400" w:lineRule="atLeast"/>
        <w:ind w:firstLine="454"/>
        <w:jc w:val="center"/>
        <w:rPr>
          <w:rFonts w:ascii="宋体"/>
          <w:kern w:val="0"/>
          <w:sz w:val="24"/>
        </w:rPr>
      </w:pPr>
      <w:r w:rsidRPr="00C61216">
        <w:rPr>
          <w:rFonts w:ascii="宋体" w:hAnsi="宋体" w:hint="eastAsia"/>
          <w:kern w:val="0"/>
          <w:sz w:val="24"/>
        </w:rPr>
        <w:t>表</w:t>
      </w:r>
      <w:r w:rsidRPr="00C61216">
        <w:rPr>
          <w:rFonts w:ascii="宋体" w:hAnsi="宋体"/>
          <w:kern w:val="0"/>
          <w:sz w:val="24"/>
        </w:rPr>
        <w:t xml:space="preserve">4  </w:t>
      </w:r>
      <w:r w:rsidRPr="00C61216">
        <w:rPr>
          <w:rFonts w:ascii="宋体" w:hAnsi="宋体" w:hint="eastAsia"/>
          <w:kern w:val="0"/>
          <w:sz w:val="24"/>
        </w:rPr>
        <w:t>兼职教师情况一览表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3"/>
        <w:gridCol w:w="865"/>
        <w:gridCol w:w="1843"/>
        <w:gridCol w:w="1628"/>
        <w:gridCol w:w="1300"/>
      </w:tblGrid>
      <w:tr w:rsidR="00653807" w:rsidRPr="00C61216" w:rsidTr="00D532EF">
        <w:trPr>
          <w:trHeight w:val="311"/>
          <w:jc w:val="center"/>
        </w:trPr>
        <w:tc>
          <w:tcPr>
            <w:tcW w:w="1243" w:type="dxa"/>
          </w:tcPr>
          <w:p w:rsidR="00653807" w:rsidRPr="00C61216" w:rsidRDefault="00653807" w:rsidP="00D532EF">
            <w:pPr>
              <w:pStyle w:val="NoSpacing"/>
              <w:rPr>
                <w:rFonts w:ascii="宋体"/>
              </w:rPr>
            </w:pPr>
            <w:r w:rsidRPr="00C61216">
              <w:rPr>
                <w:rFonts w:ascii="宋体" w:hAnsi="宋体" w:hint="eastAsia"/>
              </w:rPr>
              <w:t>姓名</w:t>
            </w:r>
          </w:p>
        </w:tc>
        <w:tc>
          <w:tcPr>
            <w:tcW w:w="865" w:type="dxa"/>
          </w:tcPr>
          <w:p w:rsidR="00653807" w:rsidRPr="00C61216" w:rsidRDefault="00653807" w:rsidP="00D532EF">
            <w:pPr>
              <w:pStyle w:val="NoSpacing"/>
              <w:rPr>
                <w:rFonts w:ascii="宋体"/>
              </w:rPr>
            </w:pPr>
            <w:r w:rsidRPr="00C61216">
              <w:rPr>
                <w:rFonts w:ascii="宋体" w:hAnsi="宋体" w:hint="eastAsia"/>
              </w:rPr>
              <w:t>年龄</w:t>
            </w:r>
          </w:p>
        </w:tc>
        <w:tc>
          <w:tcPr>
            <w:tcW w:w="1843" w:type="dxa"/>
          </w:tcPr>
          <w:p w:rsidR="00653807" w:rsidRPr="00C61216" w:rsidRDefault="00653807" w:rsidP="00D532EF">
            <w:pPr>
              <w:pStyle w:val="NoSpacing"/>
              <w:rPr>
                <w:rFonts w:ascii="宋体"/>
              </w:rPr>
            </w:pPr>
            <w:r w:rsidRPr="00C61216">
              <w:rPr>
                <w:rFonts w:ascii="宋体" w:hAnsi="宋体" w:hint="eastAsia"/>
              </w:rPr>
              <w:t>职称</w:t>
            </w:r>
          </w:p>
        </w:tc>
        <w:tc>
          <w:tcPr>
            <w:tcW w:w="1628" w:type="dxa"/>
          </w:tcPr>
          <w:p w:rsidR="00653807" w:rsidRPr="00C61216" w:rsidRDefault="00653807" w:rsidP="00D532EF">
            <w:pPr>
              <w:pStyle w:val="NoSpacing"/>
              <w:rPr>
                <w:rFonts w:ascii="宋体"/>
              </w:rPr>
            </w:pPr>
            <w:r w:rsidRPr="00C61216">
              <w:rPr>
                <w:rFonts w:ascii="宋体" w:hAnsi="宋体" w:hint="eastAsia"/>
              </w:rPr>
              <w:t>学位结构</w:t>
            </w:r>
          </w:p>
        </w:tc>
        <w:tc>
          <w:tcPr>
            <w:tcW w:w="1300" w:type="dxa"/>
          </w:tcPr>
          <w:p w:rsidR="00653807" w:rsidRPr="00C61216" w:rsidRDefault="00653807" w:rsidP="00D532EF">
            <w:pPr>
              <w:pStyle w:val="NoSpacing"/>
              <w:rPr>
                <w:rFonts w:ascii="宋体"/>
              </w:rPr>
            </w:pPr>
            <w:r w:rsidRPr="00C61216">
              <w:rPr>
                <w:rFonts w:ascii="宋体" w:hAnsi="宋体" w:hint="eastAsia"/>
              </w:rPr>
              <w:t>教龄</w:t>
            </w:r>
          </w:p>
        </w:tc>
      </w:tr>
      <w:tr w:rsidR="00653807" w:rsidRPr="00C61216" w:rsidTr="00D532EF">
        <w:trPr>
          <w:trHeight w:val="265"/>
          <w:jc w:val="center"/>
        </w:trPr>
        <w:tc>
          <w:tcPr>
            <w:tcW w:w="1243" w:type="dxa"/>
          </w:tcPr>
          <w:p w:rsidR="00653807" w:rsidRPr="00C61216" w:rsidRDefault="00653807" w:rsidP="00D532EF">
            <w:pPr>
              <w:pStyle w:val="NoSpacing"/>
              <w:rPr>
                <w:rFonts w:ascii="宋体"/>
              </w:rPr>
            </w:pPr>
            <w:r w:rsidRPr="00C61216">
              <w:rPr>
                <w:rFonts w:ascii="宋体" w:hAnsi="宋体" w:hint="eastAsia"/>
              </w:rPr>
              <w:t>郑伟发</w:t>
            </w:r>
          </w:p>
        </w:tc>
        <w:tc>
          <w:tcPr>
            <w:tcW w:w="865" w:type="dxa"/>
          </w:tcPr>
          <w:p w:rsidR="00653807" w:rsidRPr="00C61216" w:rsidRDefault="00653807" w:rsidP="00D532EF">
            <w:pPr>
              <w:pStyle w:val="NoSpacing"/>
              <w:rPr>
                <w:rFonts w:ascii="宋体" w:hAnsi="宋体"/>
              </w:rPr>
            </w:pPr>
            <w:r w:rsidRPr="00C61216">
              <w:rPr>
                <w:rFonts w:ascii="宋体" w:hAnsi="宋体"/>
              </w:rPr>
              <w:t>36</w:t>
            </w:r>
          </w:p>
        </w:tc>
        <w:tc>
          <w:tcPr>
            <w:tcW w:w="1843" w:type="dxa"/>
          </w:tcPr>
          <w:p w:rsidR="00653807" w:rsidRPr="00C61216" w:rsidRDefault="00653807" w:rsidP="00D532EF">
            <w:pPr>
              <w:pStyle w:val="NoSpacing"/>
              <w:rPr>
                <w:rFonts w:ascii="宋体"/>
              </w:rPr>
            </w:pPr>
            <w:r w:rsidRPr="00C61216">
              <w:rPr>
                <w:rFonts w:ascii="宋体" w:hAnsi="宋体" w:hint="eastAsia"/>
              </w:rPr>
              <w:t>系统架构设计师</w:t>
            </w:r>
          </w:p>
        </w:tc>
        <w:tc>
          <w:tcPr>
            <w:tcW w:w="1628" w:type="dxa"/>
          </w:tcPr>
          <w:p w:rsidR="00653807" w:rsidRPr="00C61216" w:rsidRDefault="00653807" w:rsidP="00D532EF">
            <w:pPr>
              <w:pStyle w:val="NoSpacing"/>
              <w:rPr>
                <w:rFonts w:ascii="宋体"/>
              </w:rPr>
            </w:pPr>
            <w:r w:rsidRPr="00C61216">
              <w:rPr>
                <w:rFonts w:ascii="宋体" w:hAnsi="宋体" w:hint="eastAsia"/>
              </w:rPr>
              <w:t>工程硕士</w:t>
            </w:r>
          </w:p>
        </w:tc>
        <w:tc>
          <w:tcPr>
            <w:tcW w:w="1300" w:type="dxa"/>
          </w:tcPr>
          <w:p w:rsidR="00653807" w:rsidRPr="00C61216" w:rsidRDefault="00653807" w:rsidP="00D532EF">
            <w:pPr>
              <w:pStyle w:val="NoSpacing"/>
              <w:rPr>
                <w:rFonts w:ascii="宋体"/>
              </w:rPr>
            </w:pPr>
            <w:r w:rsidRPr="00C61216">
              <w:rPr>
                <w:rFonts w:ascii="宋体" w:hAnsi="宋体"/>
              </w:rPr>
              <w:t>13</w:t>
            </w:r>
            <w:r w:rsidRPr="00C61216">
              <w:rPr>
                <w:rFonts w:ascii="宋体" w:hAnsi="宋体" w:hint="eastAsia"/>
              </w:rPr>
              <w:t>年</w:t>
            </w:r>
          </w:p>
        </w:tc>
      </w:tr>
      <w:tr w:rsidR="00653807" w:rsidRPr="00C61216" w:rsidTr="00D532EF">
        <w:trPr>
          <w:trHeight w:val="282"/>
          <w:jc w:val="center"/>
        </w:trPr>
        <w:tc>
          <w:tcPr>
            <w:tcW w:w="1243" w:type="dxa"/>
          </w:tcPr>
          <w:p w:rsidR="00653807" w:rsidRPr="00C61216" w:rsidRDefault="00653807" w:rsidP="00D532EF">
            <w:pPr>
              <w:pStyle w:val="NoSpacing"/>
              <w:rPr>
                <w:rFonts w:ascii="宋体"/>
              </w:rPr>
            </w:pPr>
            <w:r w:rsidRPr="00C61216">
              <w:rPr>
                <w:rFonts w:ascii="宋体" w:hAnsi="宋体" w:hint="eastAsia"/>
              </w:rPr>
              <w:t>郑涵</w:t>
            </w:r>
          </w:p>
        </w:tc>
        <w:tc>
          <w:tcPr>
            <w:tcW w:w="865" w:type="dxa"/>
          </w:tcPr>
          <w:p w:rsidR="00653807" w:rsidRPr="00C61216" w:rsidRDefault="00653807" w:rsidP="00D532EF">
            <w:pPr>
              <w:pStyle w:val="NoSpacing"/>
              <w:rPr>
                <w:rFonts w:ascii="宋体" w:hAnsi="宋体"/>
              </w:rPr>
            </w:pPr>
            <w:r w:rsidRPr="00C61216">
              <w:rPr>
                <w:rFonts w:ascii="宋体" w:hAnsi="宋体"/>
              </w:rPr>
              <w:t>30</w:t>
            </w:r>
          </w:p>
        </w:tc>
        <w:tc>
          <w:tcPr>
            <w:tcW w:w="1843" w:type="dxa"/>
          </w:tcPr>
          <w:p w:rsidR="00653807" w:rsidRPr="00C61216" w:rsidRDefault="00653807" w:rsidP="00D532EF">
            <w:pPr>
              <w:pStyle w:val="NoSpacing"/>
              <w:rPr>
                <w:rFonts w:ascii="宋体"/>
              </w:rPr>
            </w:pPr>
            <w:r w:rsidRPr="00C61216">
              <w:rPr>
                <w:rFonts w:ascii="宋体" w:hAnsi="宋体" w:hint="eastAsia"/>
              </w:rPr>
              <w:t>经济师</w:t>
            </w:r>
          </w:p>
        </w:tc>
        <w:tc>
          <w:tcPr>
            <w:tcW w:w="1628" w:type="dxa"/>
          </w:tcPr>
          <w:p w:rsidR="00653807" w:rsidRPr="00C61216" w:rsidRDefault="00653807" w:rsidP="00D532EF">
            <w:pPr>
              <w:pStyle w:val="NoSpacing"/>
              <w:rPr>
                <w:rFonts w:ascii="宋体"/>
              </w:rPr>
            </w:pPr>
            <w:r w:rsidRPr="00C61216">
              <w:rPr>
                <w:rFonts w:ascii="宋体" w:hAnsi="宋体" w:hint="eastAsia"/>
              </w:rPr>
              <w:t>经济学硕士</w:t>
            </w:r>
          </w:p>
        </w:tc>
        <w:tc>
          <w:tcPr>
            <w:tcW w:w="1300" w:type="dxa"/>
          </w:tcPr>
          <w:p w:rsidR="00653807" w:rsidRPr="00C61216" w:rsidRDefault="00653807" w:rsidP="00D532EF">
            <w:pPr>
              <w:pStyle w:val="NoSpacing"/>
              <w:rPr>
                <w:rFonts w:ascii="宋体"/>
              </w:rPr>
            </w:pPr>
            <w:r w:rsidRPr="00C61216">
              <w:rPr>
                <w:rFonts w:ascii="宋体" w:hAnsi="宋体"/>
              </w:rPr>
              <w:t>3</w:t>
            </w:r>
            <w:r w:rsidRPr="00C61216">
              <w:rPr>
                <w:rFonts w:ascii="宋体" w:hAnsi="宋体" w:hint="eastAsia"/>
              </w:rPr>
              <w:t>年</w:t>
            </w:r>
          </w:p>
        </w:tc>
      </w:tr>
      <w:tr w:rsidR="00653807" w:rsidRPr="00C61216" w:rsidTr="00D532EF">
        <w:trPr>
          <w:trHeight w:val="280"/>
          <w:jc w:val="center"/>
        </w:trPr>
        <w:tc>
          <w:tcPr>
            <w:tcW w:w="1243" w:type="dxa"/>
          </w:tcPr>
          <w:p w:rsidR="00653807" w:rsidRPr="00C61216" w:rsidRDefault="00653807" w:rsidP="00D532EF">
            <w:pPr>
              <w:rPr>
                <w:rFonts w:ascii="宋体"/>
                <w:sz w:val="24"/>
                <w:szCs w:val="24"/>
              </w:rPr>
            </w:pPr>
            <w:r w:rsidRPr="00C61216">
              <w:rPr>
                <w:rFonts w:ascii="宋体" w:hAnsi="宋体" w:hint="eastAsia"/>
                <w:sz w:val="24"/>
                <w:szCs w:val="24"/>
              </w:rPr>
              <w:t>习寒锋</w:t>
            </w:r>
          </w:p>
        </w:tc>
        <w:tc>
          <w:tcPr>
            <w:tcW w:w="865" w:type="dxa"/>
          </w:tcPr>
          <w:p w:rsidR="00653807" w:rsidRPr="00C61216" w:rsidRDefault="00653807" w:rsidP="00D532EF">
            <w:pPr>
              <w:pStyle w:val="NoSpacing"/>
              <w:rPr>
                <w:rFonts w:ascii="宋体" w:hAnsi="宋体"/>
              </w:rPr>
            </w:pPr>
            <w:r w:rsidRPr="00C61216">
              <w:rPr>
                <w:rFonts w:ascii="宋体" w:hAnsi="宋体"/>
              </w:rPr>
              <w:t>38</w:t>
            </w:r>
          </w:p>
        </w:tc>
        <w:tc>
          <w:tcPr>
            <w:tcW w:w="1843" w:type="dxa"/>
          </w:tcPr>
          <w:p w:rsidR="00653807" w:rsidRPr="00C61216" w:rsidRDefault="00653807" w:rsidP="00D532EF">
            <w:pPr>
              <w:rPr>
                <w:rFonts w:ascii="宋体"/>
                <w:sz w:val="24"/>
                <w:szCs w:val="24"/>
              </w:rPr>
            </w:pPr>
            <w:r w:rsidRPr="00C61216">
              <w:rPr>
                <w:rFonts w:ascii="宋体" w:hAnsi="宋体" w:hint="eastAsia"/>
                <w:sz w:val="24"/>
                <w:szCs w:val="24"/>
              </w:rPr>
              <w:t>经济师</w:t>
            </w:r>
          </w:p>
        </w:tc>
        <w:tc>
          <w:tcPr>
            <w:tcW w:w="1628" w:type="dxa"/>
          </w:tcPr>
          <w:p w:rsidR="00653807" w:rsidRPr="00C61216" w:rsidRDefault="00653807" w:rsidP="00D532EF">
            <w:pPr>
              <w:rPr>
                <w:rFonts w:ascii="宋体"/>
                <w:sz w:val="24"/>
                <w:szCs w:val="24"/>
              </w:rPr>
            </w:pPr>
            <w:r w:rsidRPr="00C61216">
              <w:rPr>
                <w:rFonts w:ascii="宋体" w:hAnsi="宋体" w:hint="eastAsia"/>
                <w:sz w:val="24"/>
                <w:szCs w:val="24"/>
              </w:rPr>
              <w:t>经济学硕士</w:t>
            </w:r>
          </w:p>
        </w:tc>
        <w:tc>
          <w:tcPr>
            <w:tcW w:w="1300" w:type="dxa"/>
          </w:tcPr>
          <w:p w:rsidR="00653807" w:rsidRPr="00C61216" w:rsidRDefault="00653807" w:rsidP="00D532EF">
            <w:pPr>
              <w:pStyle w:val="NoSpacing"/>
              <w:rPr>
                <w:rFonts w:ascii="宋体"/>
              </w:rPr>
            </w:pPr>
            <w:r w:rsidRPr="00C61216">
              <w:rPr>
                <w:rFonts w:ascii="宋体" w:hAnsi="宋体"/>
              </w:rPr>
              <w:t>2</w:t>
            </w:r>
            <w:r w:rsidRPr="00C61216">
              <w:rPr>
                <w:rFonts w:ascii="宋体" w:hAnsi="宋体" w:hint="eastAsia"/>
              </w:rPr>
              <w:t>年</w:t>
            </w:r>
          </w:p>
        </w:tc>
      </w:tr>
      <w:tr w:rsidR="00653807" w:rsidRPr="00C61216" w:rsidTr="00D532EF">
        <w:trPr>
          <w:trHeight w:val="280"/>
          <w:jc w:val="center"/>
        </w:trPr>
        <w:tc>
          <w:tcPr>
            <w:tcW w:w="1243" w:type="dxa"/>
          </w:tcPr>
          <w:p w:rsidR="00653807" w:rsidRPr="00C61216" w:rsidRDefault="00653807" w:rsidP="00D532EF">
            <w:pPr>
              <w:rPr>
                <w:rFonts w:ascii="宋体"/>
                <w:sz w:val="24"/>
                <w:szCs w:val="24"/>
              </w:rPr>
            </w:pPr>
            <w:r w:rsidRPr="00C61216">
              <w:rPr>
                <w:rFonts w:ascii="宋体" w:hAnsi="宋体" w:hint="eastAsia"/>
                <w:sz w:val="24"/>
                <w:szCs w:val="24"/>
              </w:rPr>
              <w:t>靳锋</w:t>
            </w:r>
          </w:p>
        </w:tc>
        <w:tc>
          <w:tcPr>
            <w:tcW w:w="865" w:type="dxa"/>
          </w:tcPr>
          <w:p w:rsidR="00653807" w:rsidRPr="00C61216" w:rsidRDefault="00653807" w:rsidP="00D532EF">
            <w:pPr>
              <w:pStyle w:val="NoSpacing"/>
              <w:rPr>
                <w:rFonts w:ascii="宋体" w:hAnsi="宋体"/>
              </w:rPr>
            </w:pPr>
            <w:r w:rsidRPr="00C61216">
              <w:rPr>
                <w:rFonts w:ascii="宋体" w:hAnsi="宋体"/>
              </w:rPr>
              <w:t>36</w:t>
            </w:r>
          </w:p>
        </w:tc>
        <w:tc>
          <w:tcPr>
            <w:tcW w:w="1843" w:type="dxa"/>
          </w:tcPr>
          <w:p w:rsidR="00653807" w:rsidRPr="00C61216" w:rsidRDefault="00653807" w:rsidP="00D532EF">
            <w:pPr>
              <w:rPr>
                <w:rFonts w:ascii="宋体"/>
                <w:sz w:val="24"/>
                <w:szCs w:val="24"/>
              </w:rPr>
            </w:pPr>
            <w:r w:rsidRPr="00C61216">
              <w:rPr>
                <w:rFonts w:ascii="宋体" w:hAnsi="宋体" w:hint="eastAsia"/>
                <w:sz w:val="24"/>
                <w:szCs w:val="24"/>
              </w:rPr>
              <w:t>经济师</w:t>
            </w:r>
          </w:p>
        </w:tc>
        <w:tc>
          <w:tcPr>
            <w:tcW w:w="1628" w:type="dxa"/>
          </w:tcPr>
          <w:p w:rsidR="00653807" w:rsidRPr="00C61216" w:rsidRDefault="00653807" w:rsidP="00D532EF">
            <w:pPr>
              <w:rPr>
                <w:rFonts w:ascii="宋体"/>
                <w:sz w:val="24"/>
                <w:szCs w:val="24"/>
              </w:rPr>
            </w:pPr>
            <w:r w:rsidRPr="00C61216">
              <w:rPr>
                <w:rFonts w:ascii="宋体" w:hAnsi="宋体" w:hint="eastAsia"/>
                <w:sz w:val="24"/>
                <w:szCs w:val="24"/>
              </w:rPr>
              <w:t>经济学硕士</w:t>
            </w:r>
          </w:p>
        </w:tc>
        <w:tc>
          <w:tcPr>
            <w:tcW w:w="1300" w:type="dxa"/>
          </w:tcPr>
          <w:p w:rsidR="00653807" w:rsidRPr="00C61216" w:rsidRDefault="00653807" w:rsidP="00D532EF">
            <w:pPr>
              <w:pStyle w:val="NoSpacing"/>
              <w:rPr>
                <w:rFonts w:ascii="宋体"/>
              </w:rPr>
            </w:pPr>
            <w:r w:rsidRPr="00C61216">
              <w:rPr>
                <w:rFonts w:ascii="宋体" w:hAnsi="宋体"/>
              </w:rPr>
              <w:t>2</w:t>
            </w:r>
            <w:r w:rsidRPr="00C61216">
              <w:rPr>
                <w:rFonts w:ascii="宋体" w:hAnsi="宋体" w:hint="eastAsia"/>
              </w:rPr>
              <w:t>年</w:t>
            </w:r>
          </w:p>
        </w:tc>
      </w:tr>
    </w:tbl>
    <w:p w:rsidR="00653807" w:rsidRPr="00C61216" w:rsidRDefault="00653807" w:rsidP="00D532EF">
      <w:pPr>
        <w:widowControl/>
        <w:spacing w:line="360" w:lineRule="exact"/>
        <w:jc w:val="left"/>
        <w:rPr>
          <w:rFonts w:ascii="宋体"/>
          <w:kern w:val="0"/>
          <w:sz w:val="24"/>
          <w:szCs w:val="24"/>
        </w:rPr>
      </w:pPr>
    </w:p>
    <w:p w:rsidR="00653807" w:rsidRPr="00C61216" w:rsidRDefault="00653807" w:rsidP="00D532EF">
      <w:pPr>
        <w:widowControl/>
        <w:jc w:val="left"/>
        <w:rPr>
          <w:rFonts w:ascii="宋体" w:hAnsi="宋体" w:cs="宋体"/>
          <w:kern w:val="0"/>
          <w:sz w:val="24"/>
          <w:szCs w:val="24"/>
        </w:rPr>
      </w:pPr>
      <w:r w:rsidRPr="00C61216">
        <w:rPr>
          <w:rFonts w:ascii="宋体" w:hAnsi="宋体" w:cs="宋体"/>
          <w:kern w:val="0"/>
          <w:sz w:val="24"/>
          <w:szCs w:val="24"/>
        </w:rPr>
        <w:t xml:space="preserve">  </w:t>
      </w:r>
    </w:p>
    <w:p w:rsidR="00653807" w:rsidRPr="00C61216" w:rsidRDefault="00653807" w:rsidP="0065564C">
      <w:pPr>
        <w:widowControl/>
        <w:ind w:firstLineChars="196" w:firstLine="31680"/>
        <w:jc w:val="left"/>
        <w:rPr>
          <w:rFonts w:ascii="宋体" w:cs="宋体"/>
          <w:b/>
          <w:kern w:val="0"/>
          <w:sz w:val="24"/>
          <w:szCs w:val="24"/>
        </w:rPr>
      </w:pPr>
      <w:r w:rsidRPr="00C61216">
        <w:rPr>
          <w:rFonts w:ascii="宋体" w:hAnsi="宋体" w:cs="宋体"/>
          <w:b/>
          <w:kern w:val="0"/>
          <w:sz w:val="24"/>
          <w:szCs w:val="24"/>
        </w:rPr>
        <w:t>2.2</w:t>
      </w:r>
      <w:r w:rsidRPr="00C61216">
        <w:rPr>
          <w:rFonts w:ascii="宋体" w:hAnsi="宋体" w:cs="宋体" w:hint="eastAsia"/>
          <w:b/>
          <w:kern w:val="0"/>
          <w:sz w:val="24"/>
          <w:szCs w:val="24"/>
        </w:rPr>
        <w:t>生师比情况</w:t>
      </w:r>
    </w:p>
    <w:p w:rsidR="00653807" w:rsidRPr="00C61216" w:rsidRDefault="00653807" w:rsidP="00D532EF">
      <w:pPr>
        <w:pStyle w:val="NewNewNewNewNewNewNewNewNewNewNewNewNewNewNewNew"/>
        <w:spacing w:line="400" w:lineRule="atLeast"/>
        <w:ind w:firstLine="454"/>
        <w:rPr>
          <w:rFonts w:ascii="宋体"/>
          <w:sz w:val="24"/>
        </w:rPr>
      </w:pPr>
      <w:r w:rsidRPr="00C61216">
        <w:rPr>
          <w:rFonts w:ascii="宋体" w:hAnsi="宋体"/>
          <w:sz w:val="24"/>
        </w:rPr>
        <w:t>2016</w:t>
      </w:r>
      <w:r w:rsidRPr="00C61216">
        <w:rPr>
          <w:rFonts w:ascii="宋体" w:hAnsi="宋体" w:hint="eastAsia"/>
          <w:sz w:val="24"/>
        </w:rPr>
        <w:t>年专业计划招生数</w:t>
      </w:r>
      <w:r w:rsidRPr="00C61216">
        <w:rPr>
          <w:rFonts w:ascii="宋体" w:hAnsi="宋体"/>
          <w:sz w:val="24"/>
        </w:rPr>
        <w:t>100</w:t>
      </w:r>
      <w:r w:rsidRPr="00C61216">
        <w:rPr>
          <w:rFonts w:ascii="宋体" w:hAnsi="宋体" w:hint="eastAsia"/>
          <w:sz w:val="24"/>
        </w:rPr>
        <w:t>人。目前专业筹备教研室现有专职教师</w:t>
      </w:r>
      <w:r w:rsidRPr="00C61216">
        <w:rPr>
          <w:rFonts w:ascii="宋体" w:hAnsi="宋体"/>
          <w:sz w:val="24"/>
        </w:rPr>
        <w:t>5</w:t>
      </w:r>
      <w:r w:rsidRPr="00C61216">
        <w:rPr>
          <w:rFonts w:ascii="宋体" w:hAnsi="宋体" w:hint="eastAsia"/>
          <w:sz w:val="24"/>
        </w:rPr>
        <w:t>人，生师比</w:t>
      </w:r>
      <w:r w:rsidRPr="00C61216">
        <w:rPr>
          <w:rFonts w:ascii="宋体" w:hAnsi="宋体"/>
          <w:sz w:val="24"/>
        </w:rPr>
        <w:t>1</w:t>
      </w:r>
      <w:r w:rsidRPr="00C61216">
        <w:rPr>
          <w:rFonts w:ascii="宋体" w:hAnsi="宋体" w:hint="eastAsia"/>
          <w:sz w:val="24"/>
        </w:rPr>
        <w:t>：</w:t>
      </w:r>
      <w:r w:rsidRPr="00C61216">
        <w:rPr>
          <w:rFonts w:ascii="宋体" w:hAnsi="宋体"/>
          <w:sz w:val="24"/>
        </w:rPr>
        <w:t>20</w:t>
      </w:r>
      <w:r w:rsidRPr="00C61216">
        <w:rPr>
          <w:rFonts w:ascii="宋体" w:hAnsi="宋体" w:hint="eastAsia"/>
          <w:sz w:val="24"/>
        </w:rPr>
        <w:t>。校外兼职教师</w:t>
      </w:r>
      <w:r w:rsidRPr="00C61216">
        <w:rPr>
          <w:rFonts w:ascii="宋体" w:hAnsi="宋体"/>
          <w:sz w:val="24"/>
        </w:rPr>
        <w:t>4</w:t>
      </w:r>
      <w:r w:rsidRPr="00C61216">
        <w:rPr>
          <w:rFonts w:ascii="宋体" w:hAnsi="宋体" w:hint="eastAsia"/>
          <w:sz w:val="24"/>
        </w:rPr>
        <w:t>人。</w:t>
      </w:r>
      <w:r w:rsidRPr="00C61216">
        <w:rPr>
          <w:rFonts w:ascii="宋体" w:hAnsi="宋体"/>
          <w:sz w:val="24"/>
        </w:rPr>
        <w:t>2016</w:t>
      </w:r>
      <w:r w:rsidRPr="00C61216">
        <w:rPr>
          <w:rFonts w:ascii="宋体" w:hAnsi="宋体" w:hint="eastAsia"/>
          <w:sz w:val="24"/>
        </w:rPr>
        <w:t>、</w:t>
      </w:r>
      <w:r w:rsidRPr="00C61216">
        <w:rPr>
          <w:rFonts w:ascii="宋体" w:hAnsi="宋体"/>
          <w:sz w:val="24"/>
        </w:rPr>
        <w:t>2017</w:t>
      </w:r>
      <w:r w:rsidRPr="00C61216">
        <w:rPr>
          <w:rFonts w:ascii="宋体" w:hAnsi="宋体" w:hint="eastAsia"/>
          <w:sz w:val="24"/>
        </w:rPr>
        <w:t>年每年计划招聘教师</w:t>
      </w:r>
      <w:r w:rsidRPr="00C61216">
        <w:rPr>
          <w:rFonts w:ascii="宋体" w:hAnsi="宋体"/>
          <w:sz w:val="24"/>
        </w:rPr>
        <w:t>3</w:t>
      </w:r>
      <w:r w:rsidRPr="00C61216">
        <w:rPr>
          <w:rFonts w:ascii="宋体" w:hAnsi="宋体" w:hint="eastAsia"/>
          <w:sz w:val="24"/>
        </w:rPr>
        <w:t>人。专业建设到到</w:t>
      </w:r>
      <w:r w:rsidRPr="00C61216">
        <w:rPr>
          <w:rFonts w:ascii="宋体" w:hAnsi="宋体"/>
          <w:sz w:val="24"/>
        </w:rPr>
        <w:t>2018</w:t>
      </w:r>
      <w:r w:rsidRPr="00C61216">
        <w:rPr>
          <w:rFonts w:ascii="宋体" w:hAnsi="宋体" w:hint="eastAsia"/>
          <w:sz w:val="24"/>
        </w:rPr>
        <w:t>年，专业学生规模预计稳定在</w:t>
      </w:r>
      <w:r w:rsidRPr="00C61216">
        <w:rPr>
          <w:rFonts w:ascii="宋体" w:hAnsi="宋体"/>
          <w:sz w:val="24"/>
        </w:rPr>
        <w:t>200</w:t>
      </w:r>
      <w:r w:rsidRPr="00C61216">
        <w:rPr>
          <w:rFonts w:ascii="宋体" w:hAnsi="宋体" w:hint="eastAsia"/>
          <w:sz w:val="24"/>
        </w:rPr>
        <w:t>人左右，配备专业教师</w:t>
      </w:r>
      <w:r w:rsidRPr="00C61216">
        <w:rPr>
          <w:rFonts w:ascii="宋体" w:hAnsi="宋体"/>
          <w:sz w:val="24"/>
        </w:rPr>
        <w:t>11</w:t>
      </w:r>
      <w:r w:rsidRPr="00C61216">
        <w:rPr>
          <w:rFonts w:ascii="宋体" w:hAnsi="宋体" w:hint="eastAsia"/>
          <w:sz w:val="24"/>
        </w:rPr>
        <w:t>名左右，达到生师比</w:t>
      </w:r>
      <w:r w:rsidRPr="00C61216">
        <w:rPr>
          <w:rFonts w:ascii="宋体" w:hAnsi="宋体"/>
          <w:sz w:val="24"/>
        </w:rPr>
        <w:t>1</w:t>
      </w:r>
      <w:r w:rsidRPr="00C61216">
        <w:rPr>
          <w:rFonts w:ascii="宋体" w:hAnsi="宋体" w:hint="eastAsia"/>
          <w:sz w:val="24"/>
        </w:rPr>
        <w:t>：</w:t>
      </w:r>
      <w:r w:rsidRPr="00C61216">
        <w:rPr>
          <w:rFonts w:ascii="宋体" w:hAnsi="宋体"/>
          <w:sz w:val="24"/>
        </w:rPr>
        <w:t>18</w:t>
      </w:r>
      <w:r w:rsidRPr="00C61216">
        <w:rPr>
          <w:rFonts w:ascii="宋体" w:hAnsi="宋体" w:hint="eastAsia"/>
          <w:sz w:val="24"/>
        </w:rPr>
        <w:t>左右。形成结构合理的教师梯队和教学团队，培养或引进有较高水平的专业带头人</w:t>
      </w:r>
      <w:r w:rsidRPr="00C61216">
        <w:rPr>
          <w:rFonts w:ascii="宋体" w:hAnsi="宋体"/>
          <w:sz w:val="24"/>
        </w:rPr>
        <w:t xml:space="preserve"> 1-2 </w:t>
      </w:r>
      <w:r w:rsidRPr="00C61216">
        <w:rPr>
          <w:rFonts w:ascii="宋体" w:hAnsi="宋体" w:hint="eastAsia"/>
          <w:sz w:val="24"/>
        </w:rPr>
        <w:t>名，骨干教师</w:t>
      </w:r>
      <w:r w:rsidRPr="00C61216">
        <w:rPr>
          <w:rFonts w:ascii="宋体" w:hAnsi="宋体"/>
          <w:sz w:val="24"/>
        </w:rPr>
        <w:t xml:space="preserve"> 4-5 </w:t>
      </w:r>
      <w:r w:rsidRPr="00C61216">
        <w:rPr>
          <w:rFonts w:ascii="宋体" w:hAnsi="宋体" w:hint="eastAsia"/>
          <w:sz w:val="24"/>
        </w:rPr>
        <w:t>名。</w:t>
      </w:r>
    </w:p>
    <w:p w:rsidR="00653807" w:rsidRPr="00C61216" w:rsidRDefault="00653807" w:rsidP="00D532EF">
      <w:pPr>
        <w:pStyle w:val="NewNewNewNewNewNewNewNewNewNewNewNewNewNewNewNew"/>
        <w:spacing w:line="400" w:lineRule="atLeast"/>
        <w:ind w:firstLine="454"/>
        <w:rPr>
          <w:rFonts w:ascii="宋体"/>
          <w:sz w:val="24"/>
        </w:rPr>
      </w:pPr>
    </w:p>
    <w:p w:rsidR="00653807" w:rsidRPr="00C61216" w:rsidRDefault="00653807" w:rsidP="00D532EF">
      <w:pPr>
        <w:pStyle w:val="NewNewNewNewNewNewNewNewNewNewNewNewNewNewNewNew"/>
        <w:spacing w:line="400" w:lineRule="atLeast"/>
        <w:ind w:firstLine="454"/>
        <w:rPr>
          <w:rFonts w:ascii="宋体"/>
          <w:b/>
          <w:kern w:val="0"/>
          <w:sz w:val="24"/>
        </w:rPr>
      </w:pPr>
      <w:r w:rsidRPr="00C61216">
        <w:rPr>
          <w:rFonts w:ascii="宋体" w:hAnsi="宋体"/>
          <w:b/>
          <w:kern w:val="0"/>
          <w:sz w:val="24"/>
        </w:rPr>
        <w:t>2.3</w:t>
      </w:r>
      <w:r w:rsidRPr="00C61216">
        <w:rPr>
          <w:rFonts w:ascii="宋体" w:hAnsi="宋体" w:hint="eastAsia"/>
          <w:b/>
          <w:kern w:val="0"/>
          <w:sz w:val="24"/>
        </w:rPr>
        <w:t>专业带头人的情况</w:t>
      </w:r>
    </w:p>
    <w:p w:rsidR="00653807" w:rsidRPr="00C61216" w:rsidRDefault="00653807" w:rsidP="0065564C">
      <w:pPr>
        <w:spacing w:line="300" w:lineRule="auto"/>
        <w:ind w:firstLineChars="200" w:firstLine="31680"/>
        <w:rPr>
          <w:rFonts w:ascii="宋体"/>
          <w:kern w:val="0"/>
          <w:sz w:val="24"/>
          <w:szCs w:val="24"/>
        </w:rPr>
      </w:pPr>
      <w:r w:rsidRPr="00C61216">
        <w:rPr>
          <w:rFonts w:ascii="宋体" w:hAnsi="宋体" w:hint="eastAsia"/>
          <w:kern w:val="0"/>
          <w:sz w:val="24"/>
          <w:szCs w:val="24"/>
        </w:rPr>
        <w:t>邱秀芳，女，管理学教授，心理学硕士。长期从事经济学、管理学的教学与研究工作，长期担任企业人力资源顾问以及企业职工的培训，有丰富的教学科研经验及企业实践经验。</w:t>
      </w:r>
    </w:p>
    <w:p w:rsidR="00653807" w:rsidRPr="00C61216" w:rsidRDefault="00653807" w:rsidP="0065564C">
      <w:pPr>
        <w:spacing w:line="300" w:lineRule="auto"/>
        <w:ind w:firstLineChars="200" w:firstLine="31680"/>
        <w:rPr>
          <w:rFonts w:ascii="宋体"/>
          <w:kern w:val="0"/>
          <w:sz w:val="24"/>
          <w:szCs w:val="24"/>
        </w:rPr>
      </w:pPr>
      <w:r w:rsidRPr="00C61216">
        <w:rPr>
          <w:rFonts w:ascii="宋体" w:hAnsi="宋体" w:hint="eastAsia"/>
          <w:kern w:val="0"/>
          <w:sz w:val="24"/>
          <w:szCs w:val="24"/>
        </w:rPr>
        <w:t>近十年公开发表学术论文</w:t>
      </w:r>
      <w:r w:rsidRPr="00C61216">
        <w:rPr>
          <w:rFonts w:ascii="宋体" w:hAnsi="宋体"/>
          <w:kern w:val="0"/>
          <w:sz w:val="24"/>
          <w:szCs w:val="24"/>
        </w:rPr>
        <w:t>20</w:t>
      </w:r>
      <w:r w:rsidRPr="00C61216">
        <w:rPr>
          <w:rFonts w:ascii="宋体" w:hAnsi="宋体" w:hint="eastAsia"/>
          <w:kern w:val="0"/>
          <w:sz w:val="24"/>
          <w:szCs w:val="24"/>
        </w:rPr>
        <w:t>多篇，出版专著一部，主持及参加国家级、省级、厅级、行业等各类项目</w:t>
      </w:r>
      <w:r w:rsidRPr="00C61216">
        <w:rPr>
          <w:rFonts w:ascii="宋体" w:hAnsi="宋体"/>
          <w:kern w:val="0"/>
          <w:sz w:val="24"/>
          <w:szCs w:val="24"/>
        </w:rPr>
        <w:t>10</w:t>
      </w:r>
      <w:r w:rsidRPr="00C61216">
        <w:rPr>
          <w:rFonts w:ascii="宋体" w:hAnsi="宋体" w:hint="eastAsia"/>
          <w:kern w:val="0"/>
          <w:sz w:val="24"/>
          <w:szCs w:val="24"/>
        </w:rPr>
        <w:t>多项。其中</w:t>
      </w:r>
      <w:r w:rsidRPr="00C61216">
        <w:rPr>
          <w:rFonts w:ascii="宋体" w:hAnsi="宋体"/>
          <w:kern w:val="0"/>
          <w:sz w:val="24"/>
          <w:szCs w:val="24"/>
        </w:rPr>
        <w:t>2015</w:t>
      </w:r>
      <w:r w:rsidRPr="00C61216">
        <w:rPr>
          <w:rFonts w:ascii="宋体" w:hAnsi="宋体" w:hint="eastAsia"/>
          <w:kern w:val="0"/>
          <w:sz w:val="24"/>
          <w:szCs w:val="24"/>
        </w:rPr>
        <w:t>年</w:t>
      </w:r>
      <w:r w:rsidRPr="00C61216">
        <w:rPr>
          <w:rFonts w:ascii="宋体" w:hAnsi="宋体"/>
          <w:kern w:val="0"/>
          <w:sz w:val="24"/>
          <w:szCs w:val="24"/>
        </w:rPr>
        <w:t>11</w:t>
      </w:r>
      <w:r w:rsidRPr="00C61216">
        <w:rPr>
          <w:rFonts w:ascii="宋体" w:hAnsi="宋体" w:hint="eastAsia"/>
          <w:kern w:val="0"/>
          <w:sz w:val="24"/>
          <w:szCs w:val="24"/>
        </w:rPr>
        <w:t>月担任省级品牌专业《电子商务》的项目负责人，</w:t>
      </w:r>
      <w:r w:rsidRPr="00C61216">
        <w:rPr>
          <w:rFonts w:ascii="宋体" w:hAnsi="宋体"/>
          <w:kern w:val="0"/>
          <w:sz w:val="24"/>
          <w:szCs w:val="24"/>
        </w:rPr>
        <w:t>2016</w:t>
      </w:r>
      <w:r w:rsidRPr="00C61216">
        <w:rPr>
          <w:rFonts w:ascii="宋体" w:hAnsi="宋体" w:hint="eastAsia"/>
          <w:kern w:val="0"/>
          <w:sz w:val="24"/>
          <w:szCs w:val="24"/>
        </w:rPr>
        <w:t>年</w:t>
      </w:r>
      <w:r w:rsidRPr="00C61216">
        <w:rPr>
          <w:rFonts w:ascii="宋体" w:hAnsi="宋体"/>
          <w:kern w:val="0"/>
          <w:sz w:val="24"/>
          <w:szCs w:val="24"/>
        </w:rPr>
        <w:t>2</w:t>
      </w:r>
      <w:r w:rsidRPr="00C61216">
        <w:rPr>
          <w:rFonts w:ascii="宋体" w:hAnsi="宋体" w:hint="eastAsia"/>
          <w:kern w:val="0"/>
          <w:sz w:val="24"/>
          <w:szCs w:val="24"/>
        </w:rPr>
        <w:t>月编写了由世纪出版社出版的《社会主义核心价值观教育读本》五、六年级分册。</w:t>
      </w:r>
    </w:p>
    <w:p w:rsidR="00653807" w:rsidRPr="00C61216" w:rsidRDefault="00653807" w:rsidP="0065564C">
      <w:pPr>
        <w:spacing w:line="300" w:lineRule="auto"/>
        <w:ind w:firstLineChars="200" w:firstLine="31680"/>
        <w:rPr>
          <w:rFonts w:ascii="宋体" w:hAnsi="宋体"/>
          <w:kern w:val="0"/>
          <w:sz w:val="24"/>
          <w:szCs w:val="24"/>
        </w:rPr>
      </w:pPr>
      <w:r w:rsidRPr="00C61216">
        <w:rPr>
          <w:rFonts w:ascii="宋体" w:hAnsi="宋体" w:hint="eastAsia"/>
          <w:kern w:val="0"/>
          <w:sz w:val="24"/>
          <w:szCs w:val="24"/>
        </w:rPr>
        <w:t>现兼任广东省人大常委会立法咨询专家、肇庆市人大常委会立法咨询专家、广东南方软实力研究院副院长、广东人力资源研究会常务理事，主要科研成就见表</w:t>
      </w:r>
      <w:r w:rsidRPr="00C61216">
        <w:rPr>
          <w:rFonts w:ascii="宋体" w:hAnsi="宋体"/>
          <w:kern w:val="0"/>
          <w:sz w:val="24"/>
          <w:szCs w:val="24"/>
        </w:rPr>
        <w:t>1:</w:t>
      </w:r>
    </w:p>
    <w:p w:rsidR="00653807" w:rsidRPr="00C61216" w:rsidRDefault="00653807" w:rsidP="00D532EF">
      <w:pPr>
        <w:pStyle w:val="NewNewNewNewNewNewNewNewNewNewNewNewNewNewNewNew"/>
        <w:spacing w:line="400" w:lineRule="atLeast"/>
        <w:ind w:firstLine="454"/>
        <w:rPr>
          <w:rFonts w:ascii="宋体"/>
          <w:sz w:val="24"/>
        </w:rPr>
      </w:pPr>
      <w:r w:rsidRPr="00C61216">
        <w:rPr>
          <w:rFonts w:ascii="宋体" w:hAnsi="宋体" w:hint="eastAsia"/>
          <w:kern w:val="0"/>
          <w:sz w:val="24"/>
        </w:rPr>
        <w:t>专业带头人：邱秀芳教授，</w:t>
      </w:r>
      <w:r w:rsidRPr="00C61216">
        <w:rPr>
          <w:rFonts w:ascii="宋体" w:hAnsi="宋体" w:hint="eastAsia"/>
          <w:sz w:val="24"/>
        </w:rPr>
        <w:t>心理学硕士</w:t>
      </w:r>
    </w:p>
    <w:tbl>
      <w:tblPr>
        <w:tblW w:w="0" w:type="auto"/>
        <w:jc w:val="center"/>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8"/>
        <w:gridCol w:w="360"/>
        <w:gridCol w:w="2409"/>
        <w:gridCol w:w="1469"/>
        <w:gridCol w:w="1034"/>
        <w:gridCol w:w="660"/>
        <w:gridCol w:w="1033"/>
      </w:tblGrid>
      <w:tr w:rsidR="00653807" w:rsidRPr="00C61216" w:rsidTr="00D532EF">
        <w:trPr>
          <w:trHeight w:hRule="exact" w:val="454"/>
          <w:jc w:val="center"/>
        </w:trPr>
        <w:tc>
          <w:tcPr>
            <w:tcW w:w="8143" w:type="dxa"/>
            <w:gridSpan w:val="7"/>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专业带头人近三年的主要科研成就</w:t>
            </w:r>
          </w:p>
        </w:tc>
      </w:tr>
      <w:tr w:rsidR="00653807" w:rsidRPr="00C61216" w:rsidTr="00D532EF">
        <w:trPr>
          <w:trHeight w:hRule="exact" w:val="454"/>
          <w:jc w:val="center"/>
        </w:trPr>
        <w:tc>
          <w:tcPr>
            <w:tcW w:w="8143" w:type="dxa"/>
            <w:gridSpan w:val="7"/>
            <w:vAlign w:val="center"/>
          </w:tcPr>
          <w:p w:rsidR="00653807" w:rsidRPr="00C61216" w:rsidRDefault="00653807" w:rsidP="00D532EF">
            <w:pPr>
              <w:pStyle w:val="NewNewNewNewNewNewNewNewNewNewNewNewNewNewNewNewNewNewNewNew"/>
              <w:jc w:val="left"/>
              <w:rPr>
                <w:rFonts w:ascii="宋体"/>
                <w:sz w:val="24"/>
              </w:rPr>
            </w:pPr>
            <w:r w:rsidRPr="00C61216">
              <w:rPr>
                <w:rFonts w:ascii="宋体" w:hAnsi="宋体" w:hint="eastAsia"/>
                <w:sz w:val="24"/>
              </w:rPr>
              <w:t>在国内外重要学术刊物上发表论文共</w:t>
            </w:r>
            <w:r w:rsidRPr="00C61216">
              <w:rPr>
                <w:rFonts w:ascii="宋体" w:hAnsi="宋体"/>
                <w:sz w:val="24"/>
              </w:rPr>
              <w:t xml:space="preserve">  1</w:t>
            </w:r>
            <w:r w:rsidRPr="00C61216">
              <w:rPr>
                <w:rFonts w:ascii="宋体" w:hAnsi="宋体" w:hint="eastAsia"/>
                <w:sz w:val="24"/>
              </w:rPr>
              <w:t>篇；出版专著（教材等）部。</w:t>
            </w:r>
          </w:p>
        </w:tc>
      </w:tr>
      <w:tr w:rsidR="00653807" w:rsidRPr="00C61216" w:rsidTr="00D532EF">
        <w:trPr>
          <w:trHeight w:hRule="exact" w:val="454"/>
          <w:jc w:val="center"/>
        </w:trPr>
        <w:tc>
          <w:tcPr>
            <w:tcW w:w="8143" w:type="dxa"/>
            <w:gridSpan w:val="7"/>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hint="eastAsia"/>
                <w:sz w:val="24"/>
              </w:rPr>
              <w:t>目前承担教学科研项目共</w:t>
            </w:r>
            <w:r w:rsidRPr="00C61216">
              <w:rPr>
                <w:rFonts w:ascii="宋体" w:hAnsi="宋体"/>
                <w:sz w:val="24"/>
              </w:rPr>
              <w:t>1</w:t>
            </w:r>
            <w:r w:rsidRPr="00C61216">
              <w:rPr>
                <w:rFonts w:ascii="宋体" w:hAnsi="宋体" w:hint="eastAsia"/>
                <w:sz w:val="24"/>
              </w:rPr>
              <w:t>项；其中：国家级项目</w:t>
            </w:r>
            <w:r w:rsidRPr="00C61216">
              <w:rPr>
                <w:rFonts w:ascii="宋体" w:hAnsi="宋体"/>
                <w:sz w:val="24"/>
              </w:rPr>
              <w:t xml:space="preserve">  </w:t>
            </w:r>
            <w:r w:rsidRPr="00C61216">
              <w:rPr>
                <w:rFonts w:ascii="宋体" w:hAnsi="宋体" w:hint="eastAsia"/>
                <w:sz w:val="24"/>
              </w:rPr>
              <w:t>项，省部级项目</w:t>
            </w:r>
            <w:r w:rsidRPr="00C61216">
              <w:rPr>
                <w:rFonts w:ascii="宋体" w:hAnsi="宋体"/>
                <w:sz w:val="24"/>
              </w:rPr>
              <w:t>1</w:t>
            </w:r>
            <w:r w:rsidRPr="00C61216">
              <w:rPr>
                <w:rFonts w:ascii="宋体" w:hAnsi="宋体" w:hint="eastAsia"/>
                <w:sz w:val="24"/>
              </w:rPr>
              <w:t>项。</w:t>
            </w:r>
          </w:p>
        </w:tc>
      </w:tr>
      <w:tr w:rsidR="00653807" w:rsidRPr="00C61216" w:rsidTr="00D532EF">
        <w:trPr>
          <w:trHeight w:hRule="exact" w:val="454"/>
          <w:jc w:val="center"/>
        </w:trPr>
        <w:tc>
          <w:tcPr>
            <w:tcW w:w="8143" w:type="dxa"/>
            <w:gridSpan w:val="7"/>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hint="eastAsia"/>
                <w:sz w:val="24"/>
              </w:rPr>
              <w:t>近三年拥有教学科研经费共</w:t>
            </w:r>
            <w:r w:rsidRPr="00C61216">
              <w:rPr>
                <w:rFonts w:ascii="宋体" w:hAnsi="宋体"/>
                <w:sz w:val="24"/>
              </w:rPr>
              <w:t xml:space="preserve">  8</w:t>
            </w:r>
            <w:r w:rsidRPr="00C61216">
              <w:rPr>
                <w:rFonts w:ascii="宋体" w:hAnsi="宋体" w:hint="eastAsia"/>
                <w:sz w:val="24"/>
              </w:rPr>
              <w:t>万元，年均</w:t>
            </w:r>
            <w:r w:rsidRPr="00C61216">
              <w:rPr>
                <w:rFonts w:ascii="宋体" w:hAnsi="宋体"/>
                <w:sz w:val="24"/>
              </w:rPr>
              <w:t xml:space="preserve">  2.66</w:t>
            </w:r>
            <w:r w:rsidRPr="00C61216">
              <w:rPr>
                <w:rFonts w:ascii="宋体" w:hAnsi="宋体" w:hint="eastAsia"/>
                <w:sz w:val="24"/>
              </w:rPr>
              <w:t>万元。</w:t>
            </w:r>
          </w:p>
        </w:tc>
      </w:tr>
      <w:tr w:rsidR="00653807" w:rsidRPr="00C61216" w:rsidTr="00D532EF">
        <w:trPr>
          <w:trHeight w:hRule="exact" w:val="454"/>
          <w:jc w:val="center"/>
        </w:trPr>
        <w:tc>
          <w:tcPr>
            <w:tcW w:w="8143" w:type="dxa"/>
            <w:gridSpan w:val="7"/>
            <w:tcBorders>
              <w:right w:val="single" w:sz="4" w:space="0" w:color="auto"/>
            </w:tcBorders>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hint="eastAsia"/>
                <w:sz w:val="24"/>
              </w:rPr>
              <w:t>近三年给专科生授课（理论教学）共</w:t>
            </w:r>
            <w:r w:rsidRPr="00C61216">
              <w:rPr>
                <w:rFonts w:ascii="宋体" w:hAnsi="宋体"/>
                <w:sz w:val="24"/>
              </w:rPr>
              <w:t xml:space="preserve"> 504 </w:t>
            </w:r>
            <w:r w:rsidRPr="00C61216">
              <w:rPr>
                <w:rFonts w:ascii="宋体" w:hAnsi="宋体" w:hint="eastAsia"/>
                <w:sz w:val="24"/>
              </w:rPr>
              <w:t>学时；指导专科毕业设计共</w:t>
            </w:r>
            <w:r w:rsidRPr="00C61216">
              <w:rPr>
                <w:rFonts w:ascii="宋体" w:hAnsi="宋体"/>
                <w:sz w:val="24"/>
              </w:rPr>
              <w:t xml:space="preserve"> 65</w:t>
            </w:r>
            <w:r w:rsidRPr="00C61216">
              <w:rPr>
                <w:rFonts w:ascii="宋体" w:hAnsi="宋体" w:hint="eastAsia"/>
                <w:sz w:val="24"/>
              </w:rPr>
              <w:t>人次。</w:t>
            </w:r>
          </w:p>
        </w:tc>
      </w:tr>
      <w:tr w:rsidR="00653807" w:rsidRPr="00C61216" w:rsidTr="00D532EF">
        <w:trPr>
          <w:trHeight w:hRule="exact" w:val="670"/>
          <w:jc w:val="center"/>
        </w:trPr>
        <w:tc>
          <w:tcPr>
            <w:tcW w:w="1178" w:type="dxa"/>
            <w:vMerge w:val="restart"/>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最具代表性的教学科研成果</w:t>
            </w: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sz w:val="24"/>
              </w:rPr>
            </w:pPr>
            <w:r w:rsidRPr="00C61216">
              <w:rPr>
                <w:rFonts w:ascii="宋体" w:hAnsi="宋体" w:hint="eastAsia"/>
                <w:sz w:val="24"/>
              </w:rPr>
              <w:t>序号</w:t>
            </w:r>
          </w:p>
        </w:tc>
        <w:tc>
          <w:tcPr>
            <w:tcW w:w="2409" w:type="dxa"/>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成果名称</w:t>
            </w:r>
          </w:p>
        </w:tc>
        <w:tc>
          <w:tcPr>
            <w:tcW w:w="2503" w:type="dxa"/>
            <w:gridSpan w:val="2"/>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等级及签发单位、时间</w:t>
            </w:r>
          </w:p>
        </w:tc>
        <w:tc>
          <w:tcPr>
            <w:tcW w:w="1693" w:type="dxa"/>
            <w:gridSpan w:val="2"/>
            <w:tcBorders>
              <w:right w:val="single" w:sz="4" w:space="0" w:color="auto"/>
            </w:tcBorders>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本人署名</w:t>
            </w:r>
          </w:p>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位次</w:t>
            </w:r>
          </w:p>
        </w:tc>
      </w:tr>
      <w:tr w:rsidR="00653807" w:rsidRPr="00C61216" w:rsidTr="00D532EF">
        <w:trPr>
          <w:trHeight w:hRule="exact" w:val="1065"/>
          <w:jc w:val="center"/>
        </w:trPr>
        <w:tc>
          <w:tcPr>
            <w:tcW w:w="1178" w:type="dxa"/>
            <w:vMerge/>
            <w:vAlign w:val="center"/>
          </w:tcPr>
          <w:p w:rsidR="00653807" w:rsidRPr="00C61216" w:rsidRDefault="00653807" w:rsidP="00D532EF">
            <w:pPr>
              <w:pStyle w:val="NewNewNewNewNewNewNewNewNewNewNewNewNewNewNewNewNewNewNewNew"/>
              <w:jc w:val="center"/>
              <w:rPr>
                <w:rFonts w:ascii="宋体"/>
                <w:sz w:val="24"/>
              </w:rPr>
            </w:pP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hAnsi="宋体"/>
                <w:sz w:val="24"/>
              </w:rPr>
            </w:pPr>
            <w:r w:rsidRPr="00C61216">
              <w:rPr>
                <w:rFonts w:ascii="宋体" w:hAnsi="宋体"/>
                <w:sz w:val="24"/>
              </w:rPr>
              <w:t>1</w:t>
            </w:r>
          </w:p>
        </w:tc>
        <w:tc>
          <w:tcPr>
            <w:tcW w:w="2409" w:type="dxa"/>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cs="宋体" w:hint="eastAsia"/>
                <w:kern w:val="0"/>
                <w:sz w:val="24"/>
              </w:rPr>
              <w:t>高校教师主观幸福感、心理健康、应对方式及其相互影响》</w:t>
            </w:r>
          </w:p>
        </w:tc>
        <w:tc>
          <w:tcPr>
            <w:tcW w:w="2503" w:type="dxa"/>
            <w:gridSpan w:val="2"/>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cs="宋体" w:hint="eastAsia"/>
                <w:kern w:val="0"/>
                <w:sz w:val="24"/>
              </w:rPr>
              <w:t>北大核心期刊《广东医学》</w:t>
            </w:r>
          </w:p>
        </w:tc>
        <w:tc>
          <w:tcPr>
            <w:tcW w:w="1693" w:type="dxa"/>
            <w:gridSpan w:val="2"/>
            <w:vAlign w:val="center"/>
          </w:tcPr>
          <w:p w:rsidR="00653807" w:rsidRPr="00C61216" w:rsidRDefault="00653807" w:rsidP="00D532EF">
            <w:pPr>
              <w:pStyle w:val="NewNewNewNewNewNewNewNewNewNewNewNewNewNewNewNewNewNewNewNew"/>
              <w:jc w:val="center"/>
              <w:rPr>
                <w:rFonts w:ascii="宋体" w:hAnsi="宋体"/>
                <w:sz w:val="24"/>
              </w:rPr>
            </w:pPr>
            <w:r w:rsidRPr="00C61216">
              <w:rPr>
                <w:rFonts w:ascii="宋体" w:hAnsi="宋体"/>
                <w:sz w:val="24"/>
              </w:rPr>
              <w:t>1</w:t>
            </w:r>
          </w:p>
        </w:tc>
      </w:tr>
      <w:tr w:rsidR="00653807" w:rsidRPr="00C61216" w:rsidTr="00D532EF">
        <w:trPr>
          <w:trHeight w:hRule="exact" w:val="712"/>
          <w:jc w:val="center"/>
        </w:trPr>
        <w:tc>
          <w:tcPr>
            <w:tcW w:w="1178" w:type="dxa"/>
            <w:vMerge/>
            <w:vAlign w:val="center"/>
          </w:tcPr>
          <w:p w:rsidR="00653807" w:rsidRPr="00C61216" w:rsidRDefault="00653807" w:rsidP="00D532EF">
            <w:pPr>
              <w:pStyle w:val="NewNewNewNewNewNewNewNewNewNewNewNewNewNewNewNewNewNewNewNew"/>
              <w:jc w:val="center"/>
              <w:rPr>
                <w:rFonts w:ascii="宋体"/>
                <w:sz w:val="24"/>
              </w:rPr>
            </w:pP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hAnsi="宋体"/>
                <w:sz w:val="24"/>
              </w:rPr>
            </w:pPr>
            <w:r w:rsidRPr="00C61216">
              <w:rPr>
                <w:rFonts w:ascii="宋体" w:hAnsi="宋体"/>
                <w:sz w:val="24"/>
              </w:rPr>
              <w:t>2</w:t>
            </w:r>
          </w:p>
        </w:tc>
        <w:tc>
          <w:tcPr>
            <w:tcW w:w="2409" w:type="dxa"/>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cs="宋体" w:hint="eastAsia"/>
                <w:kern w:val="0"/>
                <w:sz w:val="24"/>
              </w:rPr>
              <w:t>国外高等学校教师聘用制度探析究</w:t>
            </w:r>
            <w:r w:rsidRPr="00C61216">
              <w:rPr>
                <w:rFonts w:ascii="宋体" w:cs="宋体"/>
                <w:kern w:val="0"/>
                <w:sz w:val="24"/>
              </w:rPr>
              <w:t> </w:t>
            </w:r>
          </w:p>
        </w:tc>
        <w:tc>
          <w:tcPr>
            <w:tcW w:w="2503" w:type="dxa"/>
            <w:gridSpan w:val="2"/>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cs="宋体" w:hint="eastAsia"/>
                <w:kern w:val="0"/>
                <w:sz w:val="24"/>
              </w:rPr>
              <w:t>北大核心黑龙江高教研究</w:t>
            </w:r>
          </w:p>
        </w:tc>
        <w:tc>
          <w:tcPr>
            <w:tcW w:w="1693" w:type="dxa"/>
            <w:gridSpan w:val="2"/>
            <w:vAlign w:val="center"/>
          </w:tcPr>
          <w:p w:rsidR="00653807" w:rsidRPr="00C61216" w:rsidRDefault="00653807" w:rsidP="00D532EF">
            <w:pPr>
              <w:pStyle w:val="NewNewNewNewNewNewNewNewNewNewNewNewNewNewNewNewNewNewNewNew"/>
              <w:jc w:val="center"/>
              <w:rPr>
                <w:rFonts w:ascii="宋体" w:hAnsi="宋体"/>
                <w:sz w:val="24"/>
              </w:rPr>
            </w:pPr>
            <w:r w:rsidRPr="00C61216">
              <w:rPr>
                <w:rFonts w:ascii="宋体" w:hAnsi="宋体"/>
                <w:sz w:val="24"/>
              </w:rPr>
              <w:t>1</w:t>
            </w:r>
          </w:p>
        </w:tc>
      </w:tr>
      <w:tr w:rsidR="00653807" w:rsidRPr="00C61216" w:rsidTr="00D532EF">
        <w:trPr>
          <w:trHeight w:val="473"/>
          <w:jc w:val="center"/>
        </w:trPr>
        <w:tc>
          <w:tcPr>
            <w:tcW w:w="1178" w:type="dxa"/>
            <w:vMerge/>
            <w:vAlign w:val="center"/>
          </w:tcPr>
          <w:p w:rsidR="00653807" w:rsidRPr="00C61216" w:rsidRDefault="00653807" w:rsidP="00D532EF">
            <w:pPr>
              <w:pStyle w:val="NewNewNewNewNewNewNewNewNewNewNewNewNewNewNewNewNewNewNewNew"/>
              <w:jc w:val="center"/>
              <w:rPr>
                <w:rFonts w:ascii="宋体"/>
                <w:sz w:val="24"/>
              </w:rPr>
            </w:pP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hAnsi="宋体"/>
                <w:sz w:val="24"/>
              </w:rPr>
            </w:pPr>
            <w:r w:rsidRPr="00C61216">
              <w:rPr>
                <w:rFonts w:ascii="宋体" w:hAnsi="宋体"/>
                <w:sz w:val="24"/>
              </w:rPr>
              <w:t>3</w:t>
            </w:r>
          </w:p>
        </w:tc>
        <w:tc>
          <w:tcPr>
            <w:tcW w:w="2409" w:type="dxa"/>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cs="宋体" w:hint="eastAsia"/>
                <w:kern w:val="0"/>
                <w:sz w:val="24"/>
              </w:rPr>
              <w:t>高校和谐师生关系的构建策略</w:t>
            </w:r>
          </w:p>
        </w:tc>
        <w:tc>
          <w:tcPr>
            <w:tcW w:w="2503" w:type="dxa"/>
            <w:gridSpan w:val="2"/>
            <w:vAlign w:val="center"/>
          </w:tcPr>
          <w:p w:rsidR="00653807" w:rsidRPr="00C61216" w:rsidRDefault="00653807" w:rsidP="00D532EF">
            <w:pPr>
              <w:pStyle w:val="NewNewNewNewNewNewNewNewNewNewNewNewNewNewNewNewNewNewNewNew"/>
              <w:rPr>
                <w:rFonts w:ascii="宋体"/>
                <w:sz w:val="24"/>
              </w:rPr>
            </w:pPr>
            <w:r w:rsidRPr="00C61216">
              <w:rPr>
                <w:rFonts w:ascii="宋体" w:hAnsi="宋体" w:cs="宋体" w:hint="eastAsia"/>
                <w:kern w:val="0"/>
                <w:sz w:val="24"/>
              </w:rPr>
              <w:t>北大核心教育探索</w:t>
            </w:r>
          </w:p>
        </w:tc>
        <w:tc>
          <w:tcPr>
            <w:tcW w:w="1693" w:type="dxa"/>
            <w:gridSpan w:val="2"/>
            <w:vAlign w:val="center"/>
          </w:tcPr>
          <w:p w:rsidR="00653807" w:rsidRPr="00C61216" w:rsidRDefault="00653807" w:rsidP="00D532EF">
            <w:pPr>
              <w:pStyle w:val="NewNewNewNewNewNewNewNewNewNewNewNewNewNewNewNewNewNewNewNew"/>
              <w:jc w:val="center"/>
              <w:rPr>
                <w:rFonts w:ascii="宋体" w:hAnsi="宋体"/>
                <w:sz w:val="24"/>
              </w:rPr>
            </w:pPr>
            <w:r w:rsidRPr="00C61216">
              <w:rPr>
                <w:rFonts w:ascii="宋体" w:hAnsi="宋体"/>
                <w:sz w:val="24"/>
              </w:rPr>
              <w:t>1</w:t>
            </w:r>
          </w:p>
        </w:tc>
      </w:tr>
      <w:tr w:rsidR="00653807" w:rsidRPr="00C61216" w:rsidTr="00D532EF">
        <w:trPr>
          <w:trHeight w:hRule="exact" w:val="641"/>
          <w:jc w:val="center"/>
        </w:trPr>
        <w:tc>
          <w:tcPr>
            <w:tcW w:w="1178" w:type="dxa"/>
            <w:vMerge w:val="restart"/>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目前承担的主要教学科研项目</w:t>
            </w: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sz w:val="24"/>
              </w:rPr>
            </w:pPr>
            <w:r w:rsidRPr="00C61216">
              <w:rPr>
                <w:rFonts w:ascii="宋体" w:hAnsi="宋体" w:hint="eastAsia"/>
                <w:sz w:val="24"/>
              </w:rPr>
              <w:t>序号</w:t>
            </w:r>
          </w:p>
        </w:tc>
        <w:tc>
          <w:tcPr>
            <w:tcW w:w="2409" w:type="dxa"/>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项目名称</w:t>
            </w:r>
          </w:p>
        </w:tc>
        <w:tc>
          <w:tcPr>
            <w:tcW w:w="1469" w:type="dxa"/>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项目来源</w:t>
            </w:r>
          </w:p>
        </w:tc>
        <w:tc>
          <w:tcPr>
            <w:tcW w:w="1034" w:type="dxa"/>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起讫时间</w:t>
            </w:r>
          </w:p>
        </w:tc>
        <w:tc>
          <w:tcPr>
            <w:tcW w:w="660" w:type="dxa"/>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经费</w:t>
            </w:r>
          </w:p>
        </w:tc>
        <w:tc>
          <w:tcPr>
            <w:tcW w:w="1033" w:type="dxa"/>
            <w:vAlign w:val="center"/>
          </w:tcPr>
          <w:p w:rsidR="00653807" w:rsidRPr="00C61216" w:rsidRDefault="00653807" w:rsidP="00D532EF">
            <w:pPr>
              <w:pStyle w:val="NewNewNewNewNewNewNewNewNewNewNewNewNewNewNewNewNewNewNewNew"/>
              <w:jc w:val="center"/>
              <w:rPr>
                <w:rFonts w:ascii="宋体"/>
                <w:sz w:val="24"/>
              </w:rPr>
            </w:pPr>
            <w:r w:rsidRPr="00C61216">
              <w:rPr>
                <w:rFonts w:ascii="宋体" w:hAnsi="宋体" w:hint="eastAsia"/>
                <w:sz w:val="24"/>
              </w:rPr>
              <w:t>本人承担工作</w:t>
            </w:r>
          </w:p>
        </w:tc>
      </w:tr>
      <w:tr w:rsidR="00653807" w:rsidRPr="00C61216" w:rsidTr="00D532EF">
        <w:trPr>
          <w:trHeight w:hRule="exact" w:val="975"/>
          <w:jc w:val="center"/>
        </w:trPr>
        <w:tc>
          <w:tcPr>
            <w:tcW w:w="1178" w:type="dxa"/>
            <w:vMerge/>
            <w:vAlign w:val="center"/>
          </w:tcPr>
          <w:p w:rsidR="00653807" w:rsidRPr="00C61216" w:rsidRDefault="00653807" w:rsidP="00D532EF">
            <w:pPr>
              <w:pStyle w:val="NewNewNewNewNewNewNewNewNewNewNewNewNewNewNewNewNewNewNewNew"/>
              <w:jc w:val="center"/>
              <w:rPr>
                <w:rFonts w:ascii="宋体"/>
                <w:sz w:val="24"/>
              </w:rPr>
            </w:pP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hAnsi="宋体"/>
                <w:sz w:val="24"/>
              </w:rPr>
            </w:pPr>
            <w:r w:rsidRPr="00C61216">
              <w:rPr>
                <w:rFonts w:ascii="宋体" w:hAnsi="宋体"/>
                <w:sz w:val="24"/>
              </w:rPr>
              <w:t>1</w:t>
            </w:r>
          </w:p>
        </w:tc>
        <w:tc>
          <w:tcPr>
            <w:tcW w:w="2409" w:type="dxa"/>
            <w:vAlign w:val="center"/>
          </w:tcPr>
          <w:p w:rsidR="00653807" w:rsidRPr="00C61216" w:rsidRDefault="00653807" w:rsidP="00D532EF">
            <w:pPr>
              <w:pStyle w:val="NewNewNewNewNewNewNewNewNewNewNewNewNewNewNewNewNewNewNewNew"/>
              <w:jc w:val="left"/>
              <w:rPr>
                <w:rFonts w:ascii="宋体" w:cs="宋体"/>
                <w:kern w:val="0"/>
                <w:sz w:val="24"/>
              </w:rPr>
            </w:pPr>
            <w:r w:rsidRPr="00C61216">
              <w:rPr>
                <w:rFonts w:ascii="宋体" w:hAnsi="宋体" w:cs="宋体" w:hint="eastAsia"/>
                <w:kern w:val="0"/>
                <w:sz w:val="24"/>
              </w:rPr>
              <w:t>工作满意度视角下的民办高校教师激励机制研究</w:t>
            </w:r>
          </w:p>
        </w:tc>
        <w:tc>
          <w:tcPr>
            <w:tcW w:w="1469" w:type="dxa"/>
            <w:vAlign w:val="center"/>
          </w:tcPr>
          <w:p w:rsidR="00653807" w:rsidRPr="00C61216" w:rsidRDefault="00653807" w:rsidP="00D532EF">
            <w:pPr>
              <w:pStyle w:val="NewNewNewNewNewNewNewNewNewNewNewNewNewNewNewNewNewNewNewNew"/>
              <w:jc w:val="left"/>
              <w:rPr>
                <w:rFonts w:ascii="宋体" w:cs="宋体"/>
                <w:kern w:val="0"/>
                <w:sz w:val="24"/>
              </w:rPr>
            </w:pPr>
            <w:r w:rsidRPr="00C61216">
              <w:rPr>
                <w:rFonts w:ascii="宋体" w:hAnsi="宋体" w:cs="宋体" w:hint="eastAsia"/>
                <w:kern w:val="0"/>
                <w:sz w:val="24"/>
              </w:rPr>
              <w:t>广东省教育厅</w:t>
            </w:r>
          </w:p>
        </w:tc>
        <w:tc>
          <w:tcPr>
            <w:tcW w:w="1034" w:type="dxa"/>
            <w:vAlign w:val="center"/>
          </w:tcPr>
          <w:p w:rsidR="00653807" w:rsidRPr="00C61216" w:rsidRDefault="00653807" w:rsidP="00D532EF">
            <w:pPr>
              <w:pStyle w:val="NewNewNewNewNewNewNewNewNewNewNewNewNewNewNewNewNewNewNewNew"/>
              <w:jc w:val="left"/>
              <w:rPr>
                <w:rFonts w:ascii="宋体" w:hAnsi="宋体" w:cs="宋体"/>
                <w:kern w:val="0"/>
                <w:sz w:val="24"/>
              </w:rPr>
            </w:pPr>
            <w:r w:rsidRPr="00C61216">
              <w:rPr>
                <w:rFonts w:ascii="宋体" w:hAnsi="宋体" w:cs="宋体"/>
                <w:kern w:val="0"/>
                <w:sz w:val="24"/>
              </w:rPr>
              <w:t>2014.5-2015.5</w:t>
            </w:r>
          </w:p>
        </w:tc>
        <w:tc>
          <w:tcPr>
            <w:tcW w:w="660" w:type="dxa"/>
            <w:vAlign w:val="center"/>
          </w:tcPr>
          <w:p w:rsidR="00653807" w:rsidRPr="00C61216" w:rsidRDefault="00653807" w:rsidP="00D532EF">
            <w:pPr>
              <w:pStyle w:val="NewNewNewNewNewNewNewNewNewNewNewNewNewNewNewNewNewNewNewNew"/>
              <w:jc w:val="left"/>
              <w:rPr>
                <w:rFonts w:ascii="宋体" w:cs="宋体"/>
                <w:kern w:val="0"/>
                <w:sz w:val="24"/>
              </w:rPr>
            </w:pPr>
            <w:r w:rsidRPr="00C61216">
              <w:rPr>
                <w:rFonts w:ascii="宋体" w:hAnsi="宋体" w:cs="宋体"/>
                <w:kern w:val="0"/>
                <w:sz w:val="24"/>
              </w:rPr>
              <w:t>2</w:t>
            </w:r>
            <w:r w:rsidRPr="00C61216">
              <w:rPr>
                <w:rFonts w:ascii="宋体" w:hAnsi="宋体" w:cs="宋体" w:hint="eastAsia"/>
                <w:kern w:val="0"/>
                <w:sz w:val="24"/>
              </w:rPr>
              <w:t>万</w:t>
            </w:r>
          </w:p>
        </w:tc>
        <w:tc>
          <w:tcPr>
            <w:tcW w:w="1033" w:type="dxa"/>
            <w:vAlign w:val="center"/>
          </w:tcPr>
          <w:p w:rsidR="00653807" w:rsidRPr="00C61216" w:rsidRDefault="00653807" w:rsidP="00D532EF">
            <w:pPr>
              <w:pStyle w:val="NewNewNewNewNewNewNewNewNewNewNewNewNewNewNewNewNewNewNewNew"/>
              <w:jc w:val="left"/>
              <w:rPr>
                <w:rFonts w:ascii="宋体" w:cs="宋体"/>
                <w:kern w:val="0"/>
                <w:sz w:val="24"/>
              </w:rPr>
            </w:pPr>
            <w:r w:rsidRPr="00C61216">
              <w:rPr>
                <w:rFonts w:ascii="宋体" w:hAnsi="宋体" w:cs="宋体" w:hint="eastAsia"/>
                <w:kern w:val="0"/>
                <w:sz w:val="24"/>
              </w:rPr>
              <w:t>指导</w:t>
            </w:r>
          </w:p>
        </w:tc>
      </w:tr>
      <w:tr w:rsidR="00653807" w:rsidRPr="00C61216" w:rsidTr="00D532EF">
        <w:trPr>
          <w:trHeight w:hRule="exact" w:val="930"/>
          <w:jc w:val="center"/>
        </w:trPr>
        <w:tc>
          <w:tcPr>
            <w:tcW w:w="1178" w:type="dxa"/>
            <w:vMerge/>
            <w:vAlign w:val="center"/>
          </w:tcPr>
          <w:p w:rsidR="00653807" w:rsidRPr="00C61216" w:rsidRDefault="00653807" w:rsidP="00D532EF">
            <w:pPr>
              <w:pStyle w:val="NewNewNewNewNewNewNewNewNewNewNewNewNewNewNewNewNewNewNewNew"/>
              <w:jc w:val="center"/>
              <w:rPr>
                <w:rFonts w:ascii="宋体"/>
                <w:sz w:val="24"/>
              </w:rPr>
            </w:pPr>
          </w:p>
        </w:tc>
        <w:tc>
          <w:tcPr>
            <w:tcW w:w="360" w:type="dxa"/>
            <w:vAlign w:val="center"/>
          </w:tcPr>
          <w:p w:rsidR="00653807" w:rsidRPr="00C61216" w:rsidRDefault="00653807" w:rsidP="00653807">
            <w:pPr>
              <w:pStyle w:val="NewNewNewNewNewNewNewNewNewNewNewNewNewNewNewNewNewNewNewNew"/>
              <w:ind w:leftChars="-50" w:left="31680" w:rightChars="-50" w:right="31680"/>
              <w:jc w:val="center"/>
              <w:rPr>
                <w:rFonts w:ascii="宋体"/>
                <w:sz w:val="24"/>
              </w:rPr>
            </w:pPr>
          </w:p>
        </w:tc>
        <w:tc>
          <w:tcPr>
            <w:tcW w:w="2409" w:type="dxa"/>
            <w:vAlign w:val="center"/>
          </w:tcPr>
          <w:p w:rsidR="00653807" w:rsidRPr="00C61216" w:rsidRDefault="00653807" w:rsidP="00D532EF">
            <w:pPr>
              <w:pStyle w:val="NewNewNewNewNewNewNewNewNewNewNewNewNewNewNewNewNewNewNewNew"/>
              <w:jc w:val="left"/>
              <w:rPr>
                <w:rFonts w:ascii="宋体" w:cs="宋体"/>
                <w:kern w:val="0"/>
                <w:sz w:val="24"/>
              </w:rPr>
            </w:pPr>
          </w:p>
        </w:tc>
        <w:tc>
          <w:tcPr>
            <w:tcW w:w="1469" w:type="dxa"/>
            <w:vAlign w:val="center"/>
          </w:tcPr>
          <w:p w:rsidR="00653807" w:rsidRPr="00C61216" w:rsidRDefault="00653807" w:rsidP="00D532EF">
            <w:pPr>
              <w:pStyle w:val="NewNewNewNewNewNewNewNewNewNewNewNewNewNewNewNewNewNewNewNew"/>
              <w:jc w:val="left"/>
              <w:rPr>
                <w:rFonts w:ascii="宋体" w:cs="宋体"/>
                <w:kern w:val="0"/>
                <w:sz w:val="24"/>
              </w:rPr>
            </w:pPr>
          </w:p>
        </w:tc>
        <w:tc>
          <w:tcPr>
            <w:tcW w:w="1034" w:type="dxa"/>
            <w:vAlign w:val="center"/>
          </w:tcPr>
          <w:p w:rsidR="00653807" w:rsidRPr="00C61216" w:rsidRDefault="00653807" w:rsidP="00D532EF">
            <w:pPr>
              <w:pStyle w:val="NewNewNewNewNewNewNewNewNewNewNewNewNewNewNewNewNewNewNewNew"/>
              <w:jc w:val="left"/>
              <w:rPr>
                <w:rFonts w:ascii="宋体" w:cs="宋体"/>
                <w:kern w:val="0"/>
                <w:sz w:val="24"/>
              </w:rPr>
            </w:pPr>
          </w:p>
        </w:tc>
        <w:tc>
          <w:tcPr>
            <w:tcW w:w="660" w:type="dxa"/>
            <w:vAlign w:val="center"/>
          </w:tcPr>
          <w:p w:rsidR="00653807" w:rsidRPr="00C61216" w:rsidRDefault="00653807" w:rsidP="00D532EF">
            <w:pPr>
              <w:pStyle w:val="NewNewNewNewNewNewNewNewNewNewNewNewNewNewNewNewNewNewNewNew"/>
              <w:jc w:val="left"/>
              <w:rPr>
                <w:rFonts w:ascii="宋体" w:cs="宋体"/>
                <w:kern w:val="0"/>
                <w:sz w:val="24"/>
              </w:rPr>
            </w:pPr>
          </w:p>
        </w:tc>
        <w:tc>
          <w:tcPr>
            <w:tcW w:w="1033" w:type="dxa"/>
            <w:vAlign w:val="center"/>
          </w:tcPr>
          <w:p w:rsidR="00653807" w:rsidRPr="00C61216" w:rsidRDefault="00653807" w:rsidP="00D532EF">
            <w:pPr>
              <w:pStyle w:val="NewNewNewNewNewNewNewNewNewNewNewNewNewNewNewNewNewNewNewNew"/>
              <w:jc w:val="left"/>
              <w:rPr>
                <w:rFonts w:ascii="宋体" w:cs="宋体"/>
                <w:kern w:val="0"/>
                <w:sz w:val="24"/>
              </w:rPr>
            </w:pPr>
          </w:p>
        </w:tc>
      </w:tr>
    </w:tbl>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65564C">
      <w:pPr>
        <w:spacing w:line="400" w:lineRule="exact"/>
        <w:ind w:firstLineChars="196" w:firstLine="31680"/>
        <w:rPr>
          <w:rFonts w:ascii="宋体"/>
          <w:b/>
          <w:bCs/>
          <w:sz w:val="24"/>
          <w:szCs w:val="24"/>
        </w:rPr>
      </w:pPr>
      <w:r w:rsidRPr="00C61216">
        <w:rPr>
          <w:rFonts w:ascii="宋体" w:hAnsi="宋体"/>
          <w:b/>
          <w:bCs/>
          <w:sz w:val="24"/>
          <w:szCs w:val="24"/>
        </w:rPr>
        <w:t>2.4</w:t>
      </w:r>
      <w:r w:rsidRPr="00C61216">
        <w:rPr>
          <w:rFonts w:ascii="宋体" w:hAnsi="宋体" w:hint="eastAsia"/>
          <w:b/>
          <w:bCs/>
          <w:sz w:val="24"/>
          <w:szCs w:val="24"/>
        </w:rPr>
        <w:t>专任教师结构情况</w:t>
      </w:r>
    </w:p>
    <w:p w:rsidR="00653807" w:rsidRDefault="00653807" w:rsidP="00D532EF">
      <w:pPr>
        <w:pStyle w:val="NewNewNewNewNewNewNewNewNewNewNewNewNewNewNewNew"/>
        <w:spacing w:line="400" w:lineRule="atLeast"/>
        <w:ind w:firstLine="454"/>
        <w:rPr>
          <w:rFonts w:ascii="宋体"/>
          <w:kern w:val="0"/>
          <w:sz w:val="24"/>
        </w:rPr>
      </w:pPr>
      <w:r>
        <w:rPr>
          <w:rFonts w:ascii="宋体" w:hAnsi="宋体" w:hint="eastAsia"/>
          <w:kern w:val="0"/>
          <w:sz w:val="24"/>
        </w:rPr>
        <w:t>经济信息管理现有专业</w:t>
      </w:r>
      <w:r w:rsidRPr="00C61216">
        <w:rPr>
          <w:rFonts w:ascii="宋体" w:hAnsi="宋体" w:hint="eastAsia"/>
          <w:kern w:val="0"/>
          <w:sz w:val="24"/>
        </w:rPr>
        <w:t>专任教师５人</w:t>
      </w:r>
    </w:p>
    <w:p w:rsidR="00653807"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专任教师中高级职称</w:t>
      </w:r>
      <w:r w:rsidRPr="00C61216">
        <w:rPr>
          <w:rFonts w:ascii="宋体" w:hAnsi="宋体"/>
          <w:kern w:val="0"/>
          <w:sz w:val="24"/>
        </w:rPr>
        <w:t>2</w:t>
      </w:r>
      <w:r w:rsidRPr="00C61216">
        <w:rPr>
          <w:rFonts w:ascii="宋体" w:hAnsi="宋体" w:hint="eastAsia"/>
          <w:kern w:val="0"/>
          <w:sz w:val="24"/>
        </w:rPr>
        <w:t>人，占</w:t>
      </w:r>
      <w:r w:rsidRPr="00C61216">
        <w:rPr>
          <w:rFonts w:ascii="宋体" w:hAnsi="宋体"/>
          <w:kern w:val="0"/>
          <w:sz w:val="24"/>
        </w:rPr>
        <w:t>40%</w:t>
      </w:r>
      <w:r w:rsidRPr="00C61216">
        <w:rPr>
          <w:rFonts w:ascii="宋体" w:hAnsi="宋体" w:hint="eastAsia"/>
          <w:kern w:val="0"/>
          <w:sz w:val="24"/>
        </w:rPr>
        <w:t>，中级职称</w:t>
      </w:r>
      <w:r w:rsidRPr="00C61216">
        <w:rPr>
          <w:rFonts w:ascii="宋体" w:hAnsi="宋体"/>
          <w:kern w:val="0"/>
          <w:sz w:val="24"/>
        </w:rPr>
        <w:t>2</w:t>
      </w:r>
      <w:r w:rsidRPr="00C61216">
        <w:rPr>
          <w:rFonts w:ascii="宋体" w:hAnsi="宋体" w:hint="eastAsia"/>
          <w:kern w:val="0"/>
          <w:sz w:val="24"/>
        </w:rPr>
        <w:t>人，占</w:t>
      </w:r>
      <w:r w:rsidRPr="00C61216">
        <w:rPr>
          <w:rFonts w:ascii="宋体" w:hAnsi="宋体"/>
          <w:kern w:val="0"/>
          <w:sz w:val="24"/>
        </w:rPr>
        <w:t>40%</w:t>
      </w:r>
      <w:r>
        <w:rPr>
          <w:rFonts w:ascii="宋体" w:hAnsi="宋体" w:hint="eastAsia"/>
          <w:kern w:val="0"/>
          <w:sz w:val="24"/>
        </w:rPr>
        <w:t>。</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专任教师中具有研究生学历和硕士学位及以上者占</w:t>
      </w:r>
      <w:r w:rsidRPr="00C61216">
        <w:rPr>
          <w:rFonts w:ascii="宋体" w:hAnsi="宋体"/>
          <w:kern w:val="0"/>
          <w:sz w:val="24"/>
        </w:rPr>
        <w:t>100%</w:t>
      </w:r>
      <w:r w:rsidRPr="00C61216">
        <w:rPr>
          <w:rFonts w:ascii="宋体" w:hAnsi="宋体" w:hint="eastAsia"/>
          <w:kern w:val="0"/>
          <w:sz w:val="24"/>
        </w:rPr>
        <w:t>。</w:t>
      </w:r>
    </w:p>
    <w:p w:rsidR="00653807" w:rsidRPr="00C61216" w:rsidRDefault="00653807" w:rsidP="0065564C">
      <w:pPr>
        <w:widowControl/>
        <w:spacing w:line="360" w:lineRule="exact"/>
        <w:ind w:firstLineChars="200" w:firstLine="31680"/>
        <w:jc w:val="left"/>
        <w:rPr>
          <w:rFonts w:ascii="宋体"/>
          <w:kern w:val="0"/>
          <w:sz w:val="24"/>
          <w:szCs w:val="24"/>
        </w:rPr>
      </w:pPr>
      <w:r w:rsidRPr="00C61216">
        <w:rPr>
          <w:rFonts w:ascii="宋体" w:hAnsi="宋体" w:hint="eastAsia"/>
          <w:kern w:val="0"/>
          <w:sz w:val="24"/>
          <w:szCs w:val="24"/>
        </w:rPr>
        <w:t>教师队伍中具有两年及以上企业工作经验者占</w:t>
      </w:r>
      <w:r w:rsidRPr="00C61216">
        <w:rPr>
          <w:rFonts w:ascii="宋体" w:hAnsi="宋体"/>
          <w:kern w:val="0"/>
          <w:sz w:val="24"/>
          <w:szCs w:val="24"/>
        </w:rPr>
        <w:t>80%</w:t>
      </w:r>
      <w:r w:rsidRPr="00C61216">
        <w:rPr>
          <w:rFonts w:ascii="宋体" w:hAnsi="宋体" w:hint="eastAsia"/>
          <w:kern w:val="0"/>
          <w:sz w:val="24"/>
          <w:szCs w:val="24"/>
        </w:rPr>
        <w:t>。</w:t>
      </w:r>
    </w:p>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65564C">
      <w:pPr>
        <w:spacing w:line="400" w:lineRule="exact"/>
        <w:ind w:firstLineChars="196" w:firstLine="31680"/>
        <w:rPr>
          <w:rFonts w:ascii="宋体"/>
          <w:b/>
          <w:bCs/>
          <w:sz w:val="24"/>
          <w:szCs w:val="24"/>
        </w:rPr>
      </w:pPr>
      <w:r w:rsidRPr="00C61216">
        <w:rPr>
          <w:rFonts w:ascii="宋体" w:hAnsi="宋体"/>
          <w:b/>
          <w:bCs/>
          <w:sz w:val="24"/>
          <w:szCs w:val="24"/>
        </w:rPr>
        <w:t>2.5</w:t>
      </w:r>
      <w:r w:rsidRPr="00C61216">
        <w:rPr>
          <w:rFonts w:ascii="宋体" w:hAnsi="宋体" w:hint="eastAsia"/>
          <w:b/>
          <w:bCs/>
          <w:sz w:val="24"/>
          <w:szCs w:val="24"/>
        </w:rPr>
        <w:t>校内实训指导教师情况</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目前筹备教研室</w:t>
      </w:r>
      <w:r w:rsidRPr="00C61216">
        <w:rPr>
          <w:rFonts w:ascii="宋体" w:hAnsi="宋体"/>
          <w:kern w:val="0"/>
          <w:sz w:val="24"/>
        </w:rPr>
        <w:t>7</w:t>
      </w:r>
      <w:r w:rsidRPr="00C61216">
        <w:rPr>
          <w:rFonts w:ascii="宋体" w:hAnsi="宋体" w:hint="eastAsia"/>
          <w:kern w:val="0"/>
          <w:sz w:val="24"/>
        </w:rPr>
        <w:t>位</w:t>
      </w:r>
      <w:r>
        <w:rPr>
          <w:rFonts w:ascii="宋体" w:hAnsi="宋体" w:hint="eastAsia"/>
          <w:kern w:val="0"/>
          <w:sz w:val="24"/>
        </w:rPr>
        <w:t>实训指导</w:t>
      </w:r>
      <w:r w:rsidRPr="00C61216">
        <w:rPr>
          <w:rFonts w:ascii="宋体" w:hAnsi="宋体" w:hint="eastAsia"/>
          <w:kern w:val="0"/>
          <w:sz w:val="24"/>
        </w:rPr>
        <w:t>教师中的</w:t>
      </w:r>
      <w:r w:rsidRPr="00C61216">
        <w:rPr>
          <w:rFonts w:ascii="宋体" w:hAnsi="宋体"/>
          <w:kern w:val="0"/>
          <w:sz w:val="24"/>
        </w:rPr>
        <w:t>5</w:t>
      </w:r>
      <w:r w:rsidRPr="00C61216">
        <w:rPr>
          <w:rFonts w:ascii="宋体" w:hAnsi="宋体" w:hint="eastAsia"/>
          <w:kern w:val="0"/>
          <w:sz w:val="24"/>
        </w:rPr>
        <w:t>人具有指导</w:t>
      </w:r>
      <w:r w:rsidRPr="00C61216">
        <w:rPr>
          <w:rFonts w:ascii="宋体" w:hAnsi="宋体"/>
          <w:kern w:val="0"/>
          <w:sz w:val="24"/>
        </w:rPr>
        <w:t>ITMC</w:t>
      </w:r>
      <w:r w:rsidRPr="00C61216">
        <w:rPr>
          <w:rFonts w:ascii="宋体" w:hAnsi="宋体" w:hint="eastAsia"/>
          <w:kern w:val="0"/>
          <w:sz w:val="24"/>
        </w:rPr>
        <w:t>电子沙沙盘实训的经验。其中李波、方文超、谷少永、廖晓虹四位教师曾指导学生参加教育部主办的</w:t>
      </w:r>
      <w:r w:rsidRPr="00C61216">
        <w:rPr>
          <w:rFonts w:ascii="宋体" w:hAnsi="宋体"/>
          <w:kern w:val="0"/>
          <w:sz w:val="24"/>
        </w:rPr>
        <w:t>ITMC</w:t>
      </w:r>
      <w:r w:rsidRPr="00C61216">
        <w:rPr>
          <w:rFonts w:ascii="宋体" w:hAnsi="宋体" w:hint="eastAsia"/>
          <w:kern w:val="0"/>
          <w:sz w:val="24"/>
        </w:rPr>
        <w:t>沙盘大赛的省赛与国赛，分别获得省赛三等奖、二等奖、优胜奖和国赛三等奖、二等奖。保证每门实训课程</w:t>
      </w:r>
      <w:r w:rsidRPr="00C61216">
        <w:rPr>
          <w:rFonts w:ascii="宋体" w:hAnsi="宋体"/>
          <w:kern w:val="0"/>
          <w:sz w:val="24"/>
        </w:rPr>
        <w:t>2</w:t>
      </w:r>
      <w:r w:rsidRPr="00C61216">
        <w:rPr>
          <w:rFonts w:ascii="宋体" w:hAnsi="宋体" w:hint="eastAsia"/>
          <w:kern w:val="0"/>
          <w:sz w:val="24"/>
        </w:rPr>
        <w:t>位指导教师的配备要求。</w:t>
      </w:r>
    </w:p>
    <w:p w:rsidR="00653807" w:rsidRPr="00C61216" w:rsidRDefault="00653807" w:rsidP="0065564C">
      <w:pPr>
        <w:spacing w:line="360" w:lineRule="auto"/>
        <w:ind w:firstLineChars="400" w:firstLine="31680"/>
        <w:jc w:val="center"/>
        <w:rPr>
          <w:rFonts w:ascii="宋体"/>
          <w:sz w:val="24"/>
          <w:szCs w:val="24"/>
        </w:rPr>
      </w:pPr>
      <w:r w:rsidRPr="00C61216">
        <w:rPr>
          <w:rFonts w:ascii="宋体" w:hAnsi="宋体" w:hint="eastAsia"/>
          <w:kern w:val="0"/>
          <w:sz w:val="24"/>
          <w:szCs w:val="24"/>
        </w:rPr>
        <w:t>表</w:t>
      </w:r>
      <w:r w:rsidRPr="00C61216">
        <w:rPr>
          <w:rFonts w:ascii="宋体" w:hAnsi="宋体"/>
          <w:kern w:val="0"/>
          <w:sz w:val="24"/>
          <w:szCs w:val="24"/>
        </w:rPr>
        <w:t xml:space="preserve">6 </w:t>
      </w:r>
      <w:r w:rsidRPr="00C61216">
        <w:rPr>
          <w:rFonts w:ascii="宋体" w:hAnsi="宋体" w:hint="eastAsia"/>
          <w:kern w:val="0"/>
          <w:sz w:val="24"/>
          <w:szCs w:val="24"/>
        </w:rPr>
        <w:t>校内实训指导教师情况一览表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851"/>
        <w:gridCol w:w="2217"/>
        <w:gridCol w:w="1559"/>
        <w:gridCol w:w="767"/>
        <w:gridCol w:w="685"/>
      </w:tblGrid>
      <w:tr w:rsidR="00653807" w:rsidRPr="00C61216" w:rsidTr="00D532EF">
        <w:trPr>
          <w:jc w:val="center"/>
        </w:trPr>
        <w:tc>
          <w:tcPr>
            <w:tcW w:w="863" w:type="dxa"/>
          </w:tcPr>
          <w:p w:rsidR="00653807" w:rsidRPr="00C61216" w:rsidRDefault="00653807" w:rsidP="00D532EF">
            <w:pPr>
              <w:pStyle w:val="NoSpacing"/>
              <w:jc w:val="center"/>
              <w:rPr>
                <w:rFonts w:ascii="宋体"/>
              </w:rPr>
            </w:pPr>
            <w:r w:rsidRPr="00C61216">
              <w:rPr>
                <w:rFonts w:ascii="宋体" w:hAnsi="宋体" w:hint="eastAsia"/>
              </w:rPr>
              <w:t>姓名</w:t>
            </w:r>
          </w:p>
        </w:tc>
        <w:tc>
          <w:tcPr>
            <w:tcW w:w="851" w:type="dxa"/>
          </w:tcPr>
          <w:p w:rsidR="00653807" w:rsidRPr="00C61216" w:rsidRDefault="00653807" w:rsidP="00D532EF">
            <w:pPr>
              <w:pStyle w:val="NoSpacing"/>
              <w:jc w:val="center"/>
              <w:rPr>
                <w:rFonts w:ascii="宋体"/>
              </w:rPr>
            </w:pPr>
            <w:r w:rsidRPr="00C61216">
              <w:rPr>
                <w:rFonts w:ascii="宋体" w:hAnsi="宋体" w:hint="eastAsia"/>
              </w:rPr>
              <w:t>职称</w:t>
            </w:r>
          </w:p>
        </w:tc>
        <w:tc>
          <w:tcPr>
            <w:tcW w:w="2217" w:type="dxa"/>
          </w:tcPr>
          <w:p w:rsidR="00653807" w:rsidRPr="00C61216" w:rsidRDefault="00653807" w:rsidP="00D532EF">
            <w:pPr>
              <w:pStyle w:val="NoSpacing"/>
              <w:jc w:val="center"/>
              <w:rPr>
                <w:rFonts w:ascii="宋体"/>
              </w:rPr>
            </w:pPr>
            <w:r w:rsidRPr="00C61216">
              <w:rPr>
                <w:rFonts w:ascii="宋体" w:hAnsi="宋体" w:hint="eastAsia"/>
              </w:rPr>
              <w:t>指导实训名称</w:t>
            </w:r>
          </w:p>
        </w:tc>
        <w:tc>
          <w:tcPr>
            <w:tcW w:w="1559" w:type="dxa"/>
          </w:tcPr>
          <w:p w:rsidR="00653807" w:rsidRPr="00C61216" w:rsidRDefault="00653807" w:rsidP="00D532EF">
            <w:pPr>
              <w:pStyle w:val="NoSpacing"/>
              <w:jc w:val="center"/>
              <w:rPr>
                <w:rFonts w:ascii="宋体"/>
              </w:rPr>
            </w:pPr>
            <w:r w:rsidRPr="00C61216">
              <w:rPr>
                <w:rFonts w:ascii="宋体" w:hAnsi="宋体" w:hint="eastAsia"/>
              </w:rPr>
              <w:t>学位结构</w:t>
            </w:r>
          </w:p>
        </w:tc>
        <w:tc>
          <w:tcPr>
            <w:tcW w:w="767" w:type="dxa"/>
          </w:tcPr>
          <w:p w:rsidR="00653807" w:rsidRPr="00C61216" w:rsidRDefault="00653807" w:rsidP="00D532EF">
            <w:pPr>
              <w:pStyle w:val="NoSpacing"/>
              <w:jc w:val="center"/>
              <w:rPr>
                <w:rFonts w:ascii="宋体"/>
              </w:rPr>
            </w:pPr>
            <w:r w:rsidRPr="00C61216">
              <w:rPr>
                <w:rFonts w:ascii="宋体" w:hAnsi="宋体" w:hint="eastAsia"/>
              </w:rPr>
              <w:t>双师素质</w:t>
            </w:r>
          </w:p>
        </w:tc>
        <w:tc>
          <w:tcPr>
            <w:tcW w:w="685" w:type="dxa"/>
          </w:tcPr>
          <w:p w:rsidR="00653807" w:rsidRPr="00C61216" w:rsidRDefault="00653807" w:rsidP="00D532EF">
            <w:pPr>
              <w:pStyle w:val="NoSpacing"/>
              <w:jc w:val="center"/>
              <w:rPr>
                <w:rFonts w:ascii="宋体"/>
              </w:rPr>
            </w:pPr>
            <w:r w:rsidRPr="00C61216">
              <w:rPr>
                <w:rFonts w:ascii="宋体" w:hAnsi="宋体" w:hint="eastAsia"/>
              </w:rPr>
              <w:t>企业经历</w:t>
            </w:r>
          </w:p>
        </w:tc>
      </w:tr>
      <w:tr w:rsidR="00653807" w:rsidRPr="00C61216" w:rsidTr="00D532EF">
        <w:trPr>
          <w:jc w:val="center"/>
        </w:trPr>
        <w:tc>
          <w:tcPr>
            <w:tcW w:w="863" w:type="dxa"/>
          </w:tcPr>
          <w:p w:rsidR="00653807" w:rsidRPr="00C61216" w:rsidRDefault="00653807" w:rsidP="00D532EF">
            <w:pPr>
              <w:jc w:val="center"/>
              <w:rPr>
                <w:rFonts w:ascii="宋体"/>
                <w:sz w:val="24"/>
                <w:szCs w:val="24"/>
              </w:rPr>
            </w:pPr>
            <w:r w:rsidRPr="00C61216">
              <w:rPr>
                <w:rFonts w:ascii="宋体" w:hAnsi="宋体" w:hint="eastAsia"/>
                <w:sz w:val="24"/>
                <w:szCs w:val="24"/>
              </w:rPr>
              <w:t>李波</w:t>
            </w:r>
          </w:p>
        </w:tc>
        <w:tc>
          <w:tcPr>
            <w:tcW w:w="851" w:type="dxa"/>
          </w:tcPr>
          <w:p w:rsidR="00653807" w:rsidRPr="00C61216" w:rsidRDefault="00653807" w:rsidP="00D532EF">
            <w:pPr>
              <w:jc w:val="center"/>
              <w:rPr>
                <w:rFonts w:ascii="宋体"/>
                <w:sz w:val="24"/>
                <w:szCs w:val="24"/>
              </w:rPr>
            </w:pPr>
            <w:r w:rsidRPr="00C61216">
              <w:rPr>
                <w:rFonts w:ascii="宋体" w:hAnsi="宋体" w:hint="eastAsia"/>
                <w:sz w:val="24"/>
                <w:szCs w:val="24"/>
              </w:rPr>
              <w:t>讲师</w:t>
            </w:r>
          </w:p>
        </w:tc>
        <w:tc>
          <w:tcPr>
            <w:tcW w:w="2217" w:type="dxa"/>
          </w:tcPr>
          <w:p w:rsidR="00653807" w:rsidRPr="00C61216" w:rsidRDefault="00653807" w:rsidP="00D532EF">
            <w:pPr>
              <w:tabs>
                <w:tab w:val="center" w:pos="1000"/>
              </w:tabs>
              <w:rPr>
                <w:rFonts w:ascii="宋体"/>
                <w:sz w:val="24"/>
                <w:szCs w:val="24"/>
              </w:rPr>
            </w:pPr>
            <w:r>
              <w:rPr>
                <w:rFonts w:ascii="宋体"/>
                <w:sz w:val="24"/>
                <w:szCs w:val="24"/>
              </w:rPr>
              <w:tab/>
            </w:r>
            <w:r w:rsidRPr="00C61216">
              <w:rPr>
                <w:rFonts w:ascii="宋体" w:hAnsi="宋体" w:hint="eastAsia"/>
                <w:sz w:val="24"/>
                <w:szCs w:val="24"/>
              </w:rPr>
              <w:t>网络营销实训</w:t>
            </w:r>
          </w:p>
        </w:tc>
        <w:tc>
          <w:tcPr>
            <w:tcW w:w="1559" w:type="dxa"/>
          </w:tcPr>
          <w:p w:rsidR="00653807" w:rsidRPr="00C61216" w:rsidRDefault="00653807" w:rsidP="00D532EF">
            <w:pPr>
              <w:jc w:val="center"/>
              <w:rPr>
                <w:rFonts w:ascii="宋体"/>
                <w:sz w:val="24"/>
                <w:szCs w:val="24"/>
              </w:rPr>
            </w:pPr>
            <w:r w:rsidRPr="00C61216">
              <w:rPr>
                <w:rFonts w:ascii="宋体" w:hAnsi="宋体" w:hint="eastAsia"/>
                <w:sz w:val="24"/>
                <w:szCs w:val="24"/>
              </w:rPr>
              <w:t>经济学硕士</w:t>
            </w:r>
          </w:p>
        </w:tc>
        <w:tc>
          <w:tcPr>
            <w:tcW w:w="767" w:type="dxa"/>
          </w:tcPr>
          <w:p w:rsidR="00653807" w:rsidRPr="00C61216" w:rsidRDefault="00653807" w:rsidP="00D532EF">
            <w:pPr>
              <w:pStyle w:val="NoSpacing"/>
              <w:jc w:val="center"/>
              <w:rPr>
                <w:rFonts w:ascii="宋体"/>
              </w:rPr>
            </w:pPr>
            <w:r w:rsidRPr="00C61216">
              <w:rPr>
                <w:rFonts w:ascii="宋体" w:hAnsi="宋体" w:hint="eastAsia"/>
              </w:rPr>
              <w:t>是</w:t>
            </w:r>
          </w:p>
        </w:tc>
        <w:tc>
          <w:tcPr>
            <w:tcW w:w="685" w:type="dxa"/>
          </w:tcPr>
          <w:p w:rsidR="00653807" w:rsidRPr="00C61216" w:rsidRDefault="00653807" w:rsidP="00D532EF">
            <w:pPr>
              <w:jc w:val="center"/>
              <w:rPr>
                <w:rFonts w:ascii="宋体"/>
                <w:sz w:val="24"/>
                <w:szCs w:val="24"/>
              </w:rPr>
            </w:pPr>
            <w:r w:rsidRPr="00C61216">
              <w:rPr>
                <w:rFonts w:ascii="宋体" w:hAnsi="宋体"/>
                <w:sz w:val="24"/>
                <w:szCs w:val="24"/>
              </w:rPr>
              <w:t>10</w:t>
            </w:r>
            <w:r w:rsidRPr="00C61216">
              <w:rPr>
                <w:rFonts w:ascii="宋体" w:hAnsi="宋体" w:hint="eastAsia"/>
                <w:sz w:val="24"/>
                <w:szCs w:val="24"/>
              </w:rPr>
              <w:t>年</w:t>
            </w:r>
          </w:p>
        </w:tc>
      </w:tr>
      <w:tr w:rsidR="00653807" w:rsidRPr="00C61216" w:rsidTr="00D532EF">
        <w:trPr>
          <w:jc w:val="center"/>
        </w:trPr>
        <w:tc>
          <w:tcPr>
            <w:tcW w:w="863" w:type="dxa"/>
          </w:tcPr>
          <w:p w:rsidR="00653807" w:rsidRPr="00C61216" w:rsidRDefault="00653807" w:rsidP="00D532EF">
            <w:pPr>
              <w:jc w:val="center"/>
              <w:rPr>
                <w:rFonts w:ascii="宋体"/>
                <w:sz w:val="24"/>
                <w:szCs w:val="24"/>
              </w:rPr>
            </w:pPr>
            <w:r w:rsidRPr="00C61216">
              <w:rPr>
                <w:rFonts w:ascii="宋体" w:hAnsi="宋体" w:hint="eastAsia"/>
                <w:sz w:val="24"/>
                <w:szCs w:val="24"/>
              </w:rPr>
              <w:t>廖晓虹</w:t>
            </w:r>
          </w:p>
        </w:tc>
        <w:tc>
          <w:tcPr>
            <w:tcW w:w="851" w:type="dxa"/>
          </w:tcPr>
          <w:p w:rsidR="00653807" w:rsidRPr="00C61216" w:rsidRDefault="00653807" w:rsidP="00D532EF">
            <w:pPr>
              <w:jc w:val="center"/>
              <w:rPr>
                <w:rFonts w:ascii="宋体"/>
                <w:sz w:val="24"/>
                <w:szCs w:val="24"/>
              </w:rPr>
            </w:pPr>
            <w:r w:rsidRPr="00C61216">
              <w:rPr>
                <w:rFonts w:ascii="宋体" w:hAnsi="宋体" w:hint="eastAsia"/>
                <w:sz w:val="24"/>
                <w:szCs w:val="24"/>
              </w:rPr>
              <w:t>副教授</w:t>
            </w:r>
          </w:p>
        </w:tc>
        <w:tc>
          <w:tcPr>
            <w:tcW w:w="2217" w:type="dxa"/>
          </w:tcPr>
          <w:p w:rsidR="00653807" w:rsidRPr="00C61216" w:rsidRDefault="00653807" w:rsidP="00D532EF">
            <w:pPr>
              <w:jc w:val="center"/>
              <w:rPr>
                <w:rFonts w:ascii="宋体"/>
                <w:sz w:val="24"/>
                <w:szCs w:val="24"/>
              </w:rPr>
            </w:pPr>
            <w:r w:rsidRPr="00C61216">
              <w:rPr>
                <w:rFonts w:ascii="宋体" w:hAnsi="宋体" w:hint="eastAsia"/>
                <w:sz w:val="24"/>
                <w:szCs w:val="24"/>
              </w:rPr>
              <w:t>网络营销实训</w:t>
            </w:r>
          </w:p>
        </w:tc>
        <w:tc>
          <w:tcPr>
            <w:tcW w:w="1559" w:type="dxa"/>
          </w:tcPr>
          <w:p w:rsidR="00653807" w:rsidRPr="00C61216" w:rsidRDefault="00653807" w:rsidP="00D532EF">
            <w:pPr>
              <w:jc w:val="center"/>
              <w:rPr>
                <w:rFonts w:ascii="宋体"/>
                <w:sz w:val="24"/>
                <w:szCs w:val="24"/>
              </w:rPr>
            </w:pPr>
            <w:r w:rsidRPr="00C61216">
              <w:rPr>
                <w:rFonts w:ascii="宋体" w:hAnsi="宋体" w:hint="eastAsia"/>
                <w:sz w:val="24"/>
                <w:szCs w:val="24"/>
              </w:rPr>
              <w:t>法律硕士</w:t>
            </w:r>
          </w:p>
        </w:tc>
        <w:tc>
          <w:tcPr>
            <w:tcW w:w="767" w:type="dxa"/>
          </w:tcPr>
          <w:p w:rsidR="00653807" w:rsidRPr="00C61216" w:rsidRDefault="00653807" w:rsidP="00D532EF">
            <w:pPr>
              <w:pStyle w:val="NoSpacing"/>
              <w:jc w:val="center"/>
              <w:rPr>
                <w:rFonts w:ascii="宋体"/>
              </w:rPr>
            </w:pPr>
            <w:r w:rsidRPr="00C61216">
              <w:rPr>
                <w:rFonts w:ascii="宋体" w:hAnsi="宋体" w:hint="eastAsia"/>
              </w:rPr>
              <w:t>是</w:t>
            </w:r>
          </w:p>
        </w:tc>
        <w:tc>
          <w:tcPr>
            <w:tcW w:w="685" w:type="dxa"/>
          </w:tcPr>
          <w:p w:rsidR="00653807" w:rsidRPr="00C61216" w:rsidRDefault="00653807" w:rsidP="00D532EF">
            <w:pPr>
              <w:jc w:val="center"/>
              <w:rPr>
                <w:rFonts w:ascii="宋体"/>
                <w:sz w:val="24"/>
                <w:szCs w:val="24"/>
              </w:rPr>
            </w:pPr>
            <w:r w:rsidRPr="00C61216">
              <w:rPr>
                <w:rFonts w:ascii="宋体" w:hAnsi="宋体"/>
                <w:sz w:val="24"/>
                <w:szCs w:val="24"/>
              </w:rPr>
              <w:t>8</w:t>
            </w:r>
            <w:r w:rsidRPr="00C61216">
              <w:rPr>
                <w:rFonts w:ascii="宋体" w:hAnsi="宋体" w:hint="eastAsia"/>
                <w:sz w:val="24"/>
                <w:szCs w:val="24"/>
              </w:rPr>
              <w:t>年</w:t>
            </w:r>
          </w:p>
        </w:tc>
      </w:tr>
      <w:tr w:rsidR="00653807" w:rsidRPr="00C61216" w:rsidTr="00D532EF">
        <w:trPr>
          <w:jc w:val="center"/>
        </w:trPr>
        <w:tc>
          <w:tcPr>
            <w:tcW w:w="863" w:type="dxa"/>
          </w:tcPr>
          <w:p w:rsidR="00653807" w:rsidRPr="00C61216" w:rsidRDefault="00653807" w:rsidP="00D532EF">
            <w:pPr>
              <w:jc w:val="center"/>
              <w:rPr>
                <w:rFonts w:ascii="宋体"/>
                <w:sz w:val="24"/>
                <w:szCs w:val="24"/>
              </w:rPr>
            </w:pPr>
            <w:r w:rsidRPr="00C61216">
              <w:rPr>
                <w:rFonts w:ascii="宋体" w:hAnsi="宋体" w:hint="eastAsia"/>
                <w:sz w:val="24"/>
                <w:szCs w:val="24"/>
              </w:rPr>
              <w:t>孙静</w:t>
            </w:r>
          </w:p>
        </w:tc>
        <w:tc>
          <w:tcPr>
            <w:tcW w:w="851" w:type="dxa"/>
          </w:tcPr>
          <w:p w:rsidR="00653807" w:rsidRPr="00C61216" w:rsidRDefault="00653807" w:rsidP="00D532EF">
            <w:pPr>
              <w:jc w:val="center"/>
              <w:rPr>
                <w:rFonts w:ascii="宋体"/>
                <w:sz w:val="24"/>
                <w:szCs w:val="24"/>
              </w:rPr>
            </w:pPr>
            <w:r w:rsidRPr="00C61216">
              <w:rPr>
                <w:rFonts w:ascii="宋体" w:hAnsi="宋体" w:hint="eastAsia"/>
                <w:sz w:val="24"/>
                <w:szCs w:val="24"/>
              </w:rPr>
              <w:t>讲师</w:t>
            </w:r>
          </w:p>
        </w:tc>
        <w:tc>
          <w:tcPr>
            <w:tcW w:w="2217" w:type="dxa"/>
          </w:tcPr>
          <w:p w:rsidR="00653807" w:rsidRPr="00C61216" w:rsidRDefault="00653807" w:rsidP="00D532EF">
            <w:pPr>
              <w:pStyle w:val="NoSpacing"/>
              <w:jc w:val="center"/>
              <w:rPr>
                <w:rFonts w:ascii="宋体"/>
              </w:rPr>
            </w:pPr>
            <w:r w:rsidRPr="00C61216">
              <w:rPr>
                <w:rFonts w:ascii="宋体" w:hAnsi="宋体" w:hint="eastAsia"/>
              </w:rPr>
              <w:t>数据库开发设计实训</w:t>
            </w:r>
          </w:p>
        </w:tc>
        <w:tc>
          <w:tcPr>
            <w:tcW w:w="1559" w:type="dxa"/>
          </w:tcPr>
          <w:p w:rsidR="00653807" w:rsidRPr="00C61216" w:rsidRDefault="00653807" w:rsidP="00D532EF">
            <w:pPr>
              <w:jc w:val="center"/>
              <w:rPr>
                <w:rFonts w:ascii="宋体"/>
                <w:sz w:val="24"/>
                <w:szCs w:val="24"/>
              </w:rPr>
            </w:pPr>
            <w:r w:rsidRPr="00C61216">
              <w:rPr>
                <w:rFonts w:ascii="宋体" w:hAnsi="宋体" w:hint="eastAsia"/>
                <w:sz w:val="24"/>
                <w:szCs w:val="24"/>
              </w:rPr>
              <w:t>管理学硕士</w:t>
            </w:r>
          </w:p>
        </w:tc>
        <w:tc>
          <w:tcPr>
            <w:tcW w:w="767" w:type="dxa"/>
          </w:tcPr>
          <w:p w:rsidR="00653807" w:rsidRPr="00C61216" w:rsidRDefault="00653807" w:rsidP="00D532EF">
            <w:pPr>
              <w:pStyle w:val="NoSpacing"/>
              <w:jc w:val="center"/>
              <w:rPr>
                <w:rFonts w:ascii="宋体"/>
              </w:rPr>
            </w:pPr>
            <w:r w:rsidRPr="00C61216">
              <w:rPr>
                <w:rFonts w:ascii="宋体" w:hAnsi="宋体" w:hint="eastAsia"/>
              </w:rPr>
              <w:t>是</w:t>
            </w:r>
          </w:p>
        </w:tc>
        <w:tc>
          <w:tcPr>
            <w:tcW w:w="685" w:type="dxa"/>
          </w:tcPr>
          <w:p w:rsidR="00653807" w:rsidRPr="00C61216" w:rsidRDefault="00653807" w:rsidP="00D532EF">
            <w:pPr>
              <w:jc w:val="center"/>
              <w:rPr>
                <w:rFonts w:ascii="宋体"/>
                <w:sz w:val="24"/>
                <w:szCs w:val="24"/>
              </w:rPr>
            </w:pPr>
            <w:r w:rsidRPr="00C61216">
              <w:rPr>
                <w:rFonts w:ascii="宋体" w:hAnsi="宋体"/>
                <w:sz w:val="24"/>
                <w:szCs w:val="24"/>
              </w:rPr>
              <w:t>1</w:t>
            </w:r>
            <w:r w:rsidRPr="00C61216">
              <w:rPr>
                <w:rFonts w:ascii="宋体" w:hAnsi="宋体" w:hint="eastAsia"/>
                <w:sz w:val="24"/>
                <w:szCs w:val="24"/>
              </w:rPr>
              <w:t>年</w:t>
            </w:r>
          </w:p>
        </w:tc>
      </w:tr>
      <w:tr w:rsidR="00653807" w:rsidRPr="00C61216" w:rsidTr="00D532EF">
        <w:trPr>
          <w:jc w:val="center"/>
        </w:trPr>
        <w:tc>
          <w:tcPr>
            <w:tcW w:w="863" w:type="dxa"/>
          </w:tcPr>
          <w:p w:rsidR="00653807" w:rsidRPr="00C61216" w:rsidRDefault="00653807" w:rsidP="00D532EF">
            <w:pPr>
              <w:jc w:val="center"/>
              <w:rPr>
                <w:rFonts w:ascii="宋体"/>
                <w:sz w:val="24"/>
                <w:szCs w:val="24"/>
              </w:rPr>
            </w:pPr>
            <w:r w:rsidRPr="00C61216">
              <w:rPr>
                <w:rFonts w:ascii="宋体" w:hAnsi="宋体" w:hint="eastAsia"/>
                <w:sz w:val="24"/>
                <w:szCs w:val="24"/>
              </w:rPr>
              <w:t>方文超</w:t>
            </w:r>
          </w:p>
        </w:tc>
        <w:tc>
          <w:tcPr>
            <w:tcW w:w="851" w:type="dxa"/>
          </w:tcPr>
          <w:p w:rsidR="00653807" w:rsidRPr="00C61216" w:rsidRDefault="00653807" w:rsidP="00D532EF">
            <w:pPr>
              <w:jc w:val="center"/>
              <w:rPr>
                <w:rFonts w:ascii="宋体"/>
                <w:sz w:val="24"/>
                <w:szCs w:val="24"/>
              </w:rPr>
            </w:pPr>
            <w:r w:rsidRPr="00C61216">
              <w:rPr>
                <w:rFonts w:ascii="宋体" w:hAnsi="宋体" w:hint="eastAsia"/>
                <w:sz w:val="24"/>
                <w:szCs w:val="24"/>
              </w:rPr>
              <w:t>讲师</w:t>
            </w:r>
          </w:p>
        </w:tc>
        <w:tc>
          <w:tcPr>
            <w:tcW w:w="2217" w:type="dxa"/>
          </w:tcPr>
          <w:p w:rsidR="00653807" w:rsidRPr="00C61216" w:rsidRDefault="00653807" w:rsidP="00D532EF">
            <w:pPr>
              <w:jc w:val="center"/>
              <w:rPr>
                <w:rFonts w:ascii="宋体"/>
                <w:sz w:val="24"/>
                <w:szCs w:val="24"/>
              </w:rPr>
            </w:pPr>
            <w:r w:rsidRPr="00C61216">
              <w:rPr>
                <w:rFonts w:ascii="宋体" w:hAnsi="宋体" w:hint="eastAsia"/>
                <w:sz w:val="24"/>
                <w:szCs w:val="24"/>
              </w:rPr>
              <w:t>数据库开发设计实训</w:t>
            </w:r>
          </w:p>
        </w:tc>
        <w:tc>
          <w:tcPr>
            <w:tcW w:w="1559" w:type="dxa"/>
          </w:tcPr>
          <w:p w:rsidR="00653807" w:rsidRPr="00C61216" w:rsidRDefault="00653807" w:rsidP="00D532EF">
            <w:pPr>
              <w:jc w:val="center"/>
              <w:rPr>
                <w:rFonts w:ascii="宋体"/>
                <w:sz w:val="24"/>
                <w:szCs w:val="24"/>
              </w:rPr>
            </w:pPr>
            <w:r w:rsidRPr="00C61216">
              <w:rPr>
                <w:rFonts w:ascii="宋体" w:hAnsi="宋体" w:hint="eastAsia"/>
                <w:sz w:val="24"/>
                <w:szCs w:val="24"/>
              </w:rPr>
              <w:t>管理学硕士</w:t>
            </w:r>
          </w:p>
        </w:tc>
        <w:tc>
          <w:tcPr>
            <w:tcW w:w="767" w:type="dxa"/>
          </w:tcPr>
          <w:p w:rsidR="00653807" w:rsidRPr="00C61216" w:rsidRDefault="00653807" w:rsidP="00D532EF">
            <w:pPr>
              <w:pStyle w:val="NoSpacing"/>
              <w:jc w:val="center"/>
              <w:rPr>
                <w:rFonts w:ascii="宋体"/>
              </w:rPr>
            </w:pPr>
            <w:r w:rsidRPr="00C61216">
              <w:rPr>
                <w:rFonts w:ascii="宋体" w:hAnsi="宋体" w:hint="eastAsia"/>
              </w:rPr>
              <w:t>是</w:t>
            </w:r>
          </w:p>
        </w:tc>
        <w:tc>
          <w:tcPr>
            <w:tcW w:w="685" w:type="dxa"/>
          </w:tcPr>
          <w:p w:rsidR="00653807" w:rsidRPr="00C61216" w:rsidRDefault="00653807" w:rsidP="00D532EF">
            <w:pPr>
              <w:jc w:val="center"/>
              <w:rPr>
                <w:rFonts w:ascii="宋体"/>
                <w:sz w:val="24"/>
                <w:szCs w:val="24"/>
              </w:rPr>
            </w:pPr>
            <w:r w:rsidRPr="00C61216">
              <w:rPr>
                <w:rFonts w:ascii="宋体" w:hAnsi="宋体"/>
                <w:sz w:val="24"/>
                <w:szCs w:val="24"/>
              </w:rPr>
              <w:t>2</w:t>
            </w:r>
            <w:r w:rsidRPr="00C61216">
              <w:rPr>
                <w:rFonts w:ascii="宋体" w:hAnsi="宋体" w:hint="eastAsia"/>
                <w:sz w:val="24"/>
                <w:szCs w:val="24"/>
              </w:rPr>
              <w:t>年</w:t>
            </w:r>
          </w:p>
        </w:tc>
      </w:tr>
      <w:tr w:rsidR="00653807" w:rsidRPr="00C61216" w:rsidTr="00D532EF">
        <w:trPr>
          <w:jc w:val="center"/>
        </w:trPr>
        <w:tc>
          <w:tcPr>
            <w:tcW w:w="863" w:type="dxa"/>
          </w:tcPr>
          <w:p w:rsidR="00653807" w:rsidRPr="00C61216" w:rsidRDefault="00653807" w:rsidP="00D532EF">
            <w:pPr>
              <w:jc w:val="center"/>
              <w:rPr>
                <w:rFonts w:ascii="宋体"/>
                <w:sz w:val="24"/>
                <w:szCs w:val="24"/>
              </w:rPr>
            </w:pPr>
            <w:r w:rsidRPr="00C61216">
              <w:rPr>
                <w:rFonts w:ascii="宋体" w:hAnsi="宋体" w:hint="eastAsia"/>
                <w:sz w:val="24"/>
                <w:szCs w:val="24"/>
              </w:rPr>
              <w:t>魏湘辉</w:t>
            </w:r>
          </w:p>
        </w:tc>
        <w:tc>
          <w:tcPr>
            <w:tcW w:w="851" w:type="dxa"/>
          </w:tcPr>
          <w:p w:rsidR="00653807" w:rsidRPr="00C61216" w:rsidRDefault="00653807" w:rsidP="00D532EF">
            <w:pPr>
              <w:jc w:val="center"/>
              <w:rPr>
                <w:rFonts w:ascii="宋体"/>
                <w:sz w:val="24"/>
                <w:szCs w:val="24"/>
              </w:rPr>
            </w:pPr>
            <w:r w:rsidRPr="00C61216">
              <w:rPr>
                <w:rFonts w:ascii="宋体" w:hAnsi="宋体" w:hint="eastAsia"/>
                <w:sz w:val="24"/>
                <w:szCs w:val="24"/>
              </w:rPr>
              <w:t>经济师</w:t>
            </w:r>
          </w:p>
        </w:tc>
        <w:tc>
          <w:tcPr>
            <w:tcW w:w="2217" w:type="dxa"/>
          </w:tcPr>
          <w:p w:rsidR="00653807" w:rsidRPr="00C61216" w:rsidRDefault="00653807" w:rsidP="00D532EF">
            <w:pPr>
              <w:jc w:val="center"/>
              <w:rPr>
                <w:rFonts w:ascii="宋体"/>
                <w:sz w:val="24"/>
                <w:szCs w:val="24"/>
              </w:rPr>
            </w:pPr>
            <w:r w:rsidRPr="00C61216">
              <w:rPr>
                <w:rFonts w:ascii="宋体" w:hAnsi="宋体" w:hint="eastAsia"/>
                <w:sz w:val="24"/>
                <w:szCs w:val="24"/>
              </w:rPr>
              <w:t>电子沙盘实训</w:t>
            </w:r>
          </w:p>
        </w:tc>
        <w:tc>
          <w:tcPr>
            <w:tcW w:w="1559" w:type="dxa"/>
          </w:tcPr>
          <w:p w:rsidR="00653807" w:rsidRPr="00C61216" w:rsidRDefault="00653807" w:rsidP="00D532EF">
            <w:pPr>
              <w:jc w:val="center"/>
              <w:rPr>
                <w:rFonts w:ascii="宋体"/>
                <w:sz w:val="24"/>
                <w:szCs w:val="24"/>
              </w:rPr>
            </w:pPr>
            <w:r w:rsidRPr="00C61216">
              <w:rPr>
                <w:rFonts w:ascii="宋体" w:hAnsi="宋体" w:hint="eastAsia"/>
                <w:sz w:val="24"/>
                <w:szCs w:val="24"/>
              </w:rPr>
              <w:t>管理学硕士</w:t>
            </w:r>
          </w:p>
        </w:tc>
        <w:tc>
          <w:tcPr>
            <w:tcW w:w="767" w:type="dxa"/>
          </w:tcPr>
          <w:p w:rsidR="00653807" w:rsidRPr="00C61216" w:rsidRDefault="00653807" w:rsidP="00D532EF">
            <w:pPr>
              <w:pStyle w:val="NoSpacing"/>
              <w:jc w:val="center"/>
              <w:rPr>
                <w:rFonts w:ascii="宋体"/>
              </w:rPr>
            </w:pPr>
            <w:r w:rsidRPr="00C61216">
              <w:rPr>
                <w:rFonts w:ascii="宋体" w:hAnsi="宋体" w:hint="eastAsia"/>
              </w:rPr>
              <w:t>是</w:t>
            </w:r>
          </w:p>
        </w:tc>
        <w:tc>
          <w:tcPr>
            <w:tcW w:w="685" w:type="dxa"/>
          </w:tcPr>
          <w:p w:rsidR="00653807" w:rsidRPr="00C61216" w:rsidRDefault="00653807" w:rsidP="00D532EF">
            <w:pPr>
              <w:jc w:val="center"/>
              <w:rPr>
                <w:rFonts w:ascii="宋体"/>
                <w:sz w:val="24"/>
                <w:szCs w:val="24"/>
              </w:rPr>
            </w:pPr>
            <w:r w:rsidRPr="00C61216">
              <w:rPr>
                <w:rFonts w:ascii="宋体" w:hAnsi="宋体"/>
                <w:sz w:val="24"/>
                <w:szCs w:val="24"/>
              </w:rPr>
              <w:t>11</w:t>
            </w:r>
            <w:r w:rsidRPr="00C61216">
              <w:rPr>
                <w:rFonts w:ascii="宋体" w:hAnsi="宋体" w:hint="eastAsia"/>
                <w:sz w:val="24"/>
                <w:szCs w:val="24"/>
              </w:rPr>
              <w:t>年</w:t>
            </w:r>
          </w:p>
        </w:tc>
      </w:tr>
      <w:tr w:rsidR="00653807" w:rsidRPr="00C61216" w:rsidTr="00D532EF">
        <w:trPr>
          <w:jc w:val="center"/>
        </w:trPr>
        <w:tc>
          <w:tcPr>
            <w:tcW w:w="863" w:type="dxa"/>
          </w:tcPr>
          <w:p w:rsidR="00653807" w:rsidRPr="00C61216" w:rsidRDefault="00653807" w:rsidP="00D532EF">
            <w:pPr>
              <w:jc w:val="center"/>
              <w:rPr>
                <w:rFonts w:ascii="宋体"/>
                <w:sz w:val="24"/>
                <w:szCs w:val="24"/>
              </w:rPr>
            </w:pPr>
            <w:r w:rsidRPr="00C61216">
              <w:rPr>
                <w:rFonts w:ascii="宋体" w:hAnsi="宋体" w:hint="eastAsia"/>
                <w:sz w:val="24"/>
                <w:szCs w:val="24"/>
              </w:rPr>
              <w:t>谷少永</w:t>
            </w:r>
          </w:p>
        </w:tc>
        <w:tc>
          <w:tcPr>
            <w:tcW w:w="851" w:type="dxa"/>
          </w:tcPr>
          <w:p w:rsidR="00653807" w:rsidRPr="00C61216" w:rsidRDefault="00653807" w:rsidP="00D532EF">
            <w:pPr>
              <w:jc w:val="center"/>
              <w:rPr>
                <w:rFonts w:ascii="宋体"/>
                <w:sz w:val="24"/>
                <w:szCs w:val="24"/>
              </w:rPr>
            </w:pPr>
            <w:r w:rsidRPr="00C61216">
              <w:rPr>
                <w:rFonts w:ascii="宋体" w:hAnsi="宋体" w:hint="eastAsia"/>
                <w:sz w:val="24"/>
                <w:szCs w:val="24"/>
              </w:rPr>
              <w:t>讲师</w:t>
            </w:r>
          </w:p>
        </w:tc>
        <w:tc>
          <w:tcPr>
            <w:tcW w:w="2217" w:type="dxa"/>
          </w:tcPr>
          <w:p w:rsidR="00653807" w:rsidRPr="00C61216" w:rsidRDefault="00653807" w:rsidP="00D532EF">
            <w:pPr>
              <w:jc w:val="center"/>
              <w:rPr>
                <w:rFonts w:ascii="宋体"/>
                <w:sz w:val="24"/>
                <w:szCs w:val="24"/>
              </w:rPr>
            </w:pPr>
            <w:r w:rsidRPr="00C61216">
              <w:rPr>
                <w:rFonts w:ascii="宋体" w:hAnsi="宋体" w:hint="eastAsia"/>
                <w:sz w:val="24"/>
                <w:szCs w:val="24"/>
              </w:rPr>
              <w:t>电子沙盘实训</w:t>
            </w:r>
          </w:p>
        </w:tc>
        <w:tc>
          <w:tcPr>
            <w:tcW w:w="1559" w:type="dxa"/>
          </w:tcPr>
          <w:p w:rsidR="00653807" w:rsidRPr="00C61216" w:rsidRDefault="00653807" w:rsidP="00D532EF">
            <w:pPr>
              <w:jc w:val="center"/>
              <w:rPr>
                <w:rFonts w:ascii="宋体"/>
                <w:sz w:val="24"/>
                <w:szCs w:val="24"/>
              </w:rPr>
            </w:pPr>
            <w:r w:rsidRPr="00C61216">
              <w:rPr>
                <w:rFonts w:ascii="宋体" w:hAnsi="宋体" w:hint="eastAsia"/>
                <w:sz w:val="24"/>
                <w:szCs w:val="24"/>
              </w:rPr>
              <w:t>经济学硕士</w:t>
            </w:r>
          </w:p>
        </w:tc>
        <w:tc>
          <w:tcPr>
            <w:tcW w:w="767" w:type="dxa"/>
          </w:tcPr>
          <w:p w:rsidR="00653807" w:rsidRPr="00C61216" w:rsidRDefault="00653807" w:rsidP="00D532EF">
            <w:pPr>
              <w:pStyle w:val="NoSpacing"/>
              <w:jc w:val="center"/>
              <w:rPr>
                <w:rFonts w:ascii="宋体"/>
              </w:rPr>
            </w:pPr>
            <w:r w:rsidRPr="00C61216">
              <w:rPr>
                <w:rFonts w:ascii="宋体" w:hAnsi="宋体" w:hint="eastAsia"/>
              </w:rPr>
              <w:t>是</w:t>
            </w:r>
          </w:p>
        </w:tc>
        <w:tc>
          <w:tcPr>
            <w:tcW w:w="685" w:type="dxa"/>
          </w:tcPr>
          <w:p w:rsidR="00653807" w:rsidRPr="00C61216" w:rsidRDefault="00653807" w:rsidP="00D532EF">
            <w:pPr>
              <w:jc w:val="center"/>
              <w:rPr>
                <w:rFonts w:ascii="宋体"/>
                <w:sz w:val="24"/>
                <w:szCs w:val="24"/>
              </w:rPr>
            </w:pPr>
            <w:r w:rsidRPr="00C61216">
              <w:rPr>
                <w:rFonts w:ascii="宋体" w:hAnsi="宋体"/>
                <w:sz w:val="24"/>
                <w:szCs w:val="24"/>
              </w:rPr>
              <w:t>1</w:t>
            </w:r>
            <w:r w:rsidRPr="00C61216">
              <w:rPr>
                <w:rFonts w:ascii="宋体" w:hAnsi="宋体" w:hint="eastAsia"/>
                <w:sz w:val="24"/>
                <w:szCs w:val="24"/>
              </w:rPr>
              <w:t>年</w:t>
            </w:r>
          </w:p>
        </w:tc>
      </w:tr>
    </w:tbl>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65564C">
      <w:pPr>
        <w:spacing w:line="400" w:lineRule="exact"/>
        <w:ind w:firstLineChars="196" w:firstLine="31680"/>
        <w:rPr>
          <w:rFonts w:ascii="宋体"/>
          <w:b/>
          <w:bCs/>
          <w:sz w:val="24"/>
          <w:szCs w:val="24"/>
        </w:rPr>
      </w:pPr>
      <w:r w:rsidRPr="00C61216">
        <w:rPr>
          <w:rFonts w:ascii="宋体" w:hAnsi="宋体"/>
          <w:b/>
          <w:bCs/>
          <w:sz w:val="24"/>
          <w:szCs w:val="24"/>
        </w:rPr>
        <w:t>2.6</w:t>
      </w:r>
      <w:r w:rsidRPr="00C61216">
        <w:rPr>
          <w:rFonts w:ascii="宋体" w:hAnsi="宋体" w:hint="eastAsia"/>
          <w:b/>
          <w:bCs/>
          <w:sz w:val="24"/>
          <w:szCs w:val="24"/>
        </w:rPr>
        <w:t>兼职、兼课教师情况</w:t>
      </w:r>
    </w:p>
    <w:p w:rsidR="00653807" w:rsidRPr="00C61216" w:rsidRDefault="00653807" w:rsidP="00D532EF">
      <w:pPr>
        <w:pStyle w:val="NewNewNewNewNewNewNewNewNewNewNewNewNewNewNewNew"/>
        <w:spacing w:line="400" w:lineRule="atLeast"/>
        <w:ind w:firstLine="454"/>
        <w:rPr>
          <w:rFonts w:ascii="宋体" w:hAnsi="宋体"/>
          <w:kern w:val="0"/>
          <w:sz w:val="24"/>
        </w:rPr>
      </w:pPr>
      <w:r>
        <w:rPr>
          <w:rFonts w:ascii="宋体" w:hAnsi="宋体" w:hint="eastAsia"/>
          <w:kern w:val="0"/>
          <w:sz w:val="24"/>
        </w:rPr>
        <w:t>专业</w:t>
      </w:r>
      <w:r w:rsidRPr="00C61216">
        <w:rPr>
          <w:rFonts w:ascii="宋体" w:hAnsi="宋体" w:hint="eastAsia"/>
          <w:kern w:val="0"/>
          <w:sz w:val="24"/>
        </w:rPr>
        <w:t>来自行业企业的兼职教师４人（见表</w:t>
      </w:r>
      <w:r w:rsidRPr="00C61216">
        <w:rPr>
          <w:rFonts w:ascii="宋体" w:hAnsi="宋体"/>
          <w:kern w:val="0"/>
          <w:sz w:val="24"/>
        </w:rPr>
        <w:t>4</w:t>
      </w:r>
      <w:r w:rsidRPr="00C61216">
        <w:rPr>
          <w:rFonts w:ascii="宋体" w:hAnsi="宋体" w:hint="eastAsia"/>
          <w:kern w:val="0"/>
          <w:sz w:val="24"/>
        </w:rPr>
        <w:t>）</w:t>
      </w:r>
      <w:r w:rsidRPr="00C61216">
        <w:rPr>
          <w:rFonts w:ascii="宋体" w:hAnsi="宋体"/>
          <w:kern w:val="0"/>
          <w:sz w:val="24"/>
        </w:rPr>
        <w:t>.</w:t>
      </w:r>
    </w:p>
    <w:p w:rsidR="00653807"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校内兼课老师</w:t>
      </w:r>
      <w:r w:rsidRPr="00C61216">
        <w:rPr>
          <w:rFonts w:ascii="宋体" w:hAnsi="宋体"/>
          <w:kern w:val="0"/>
          <w:sz w:val="24"/>
        </w:rPr>
        <w:t>4</w:t>
      </w:r>
      <w:r w:rsidRPr="00C61216">
        <w:rPr>
          <w:rFonts w:ascii="宋体" w:hAnsi="宋体" w:hint="eastAsia"/>
          <w:kern w:val="0"/>
          <w:sz w:val="24"/>
        </w:rPr>
        <w:t>人</w:t>
      </w:r>
      <w:r w:rsidRPr="00C61216">
        <w:rPr>
          <w:rFonts w:ascii="宋体" w:hAnsi="宋体"/>
          <w:kern w:val="0"/>
          <w:sz w:val="24"/>
        </w:rPr>
        <w:t>(</w:t>
      </w:r>
      <w:r w:rsidRPr="00C61216">
        <w:rPr>
          <w:rFonts w:ascii="宋体" w:hAnsi="宋体" w:hint="eastAsia"/>
          <w:kern w:val="0"/>
          <w:sz w:val="24"/>
        </w:rPr>
        <w:t>见表</w:t>
      </w:r>
      <w:r w:rsidRPr="00C61216">
        <w:rPr>
          <w:rFonts w:ascii="宋体" w:hAnsi="宋体"/>
          <w:kern w:val="0"/>
          <w:sz w:val="24"/>
        </w:rPr>
        <w:t>5)</w:t>
      </w:r>
    </w:p>
    <w:p w:rsidR="00653807" w:rsidRPr="00C61216" w:rsidRDefault="00653807" w:rsidP="00D532EF">
      <w:pPr>
        <w:pStyle w:val="NewNewNewNewNewNewNewNewNewNewNewNewNewNewNewNew"/>
        <w:spacing w:line="400" w:lineRule="atLeast"/>
        <w:ind w:firstLine="454"/>
        <w:jc w:val="center"/>
        <w:rPr>
          <w:rFonts w:ascii="宋体"/>
          <w:kern w:val="0"/>
          <w:sz w:val="24"/>
        </w:rPr>
      </w:pPr>
      <w:r w:rsidRPr="00C61216">
        <w:rPr>
          <w:rFonts w:ascii="宋体" w:hAnsi="宋体" w:hint="eastAsia"/>
          <w:kern w:val="0"/>
          <w:sz w:val="24"/>
        </w:rPr>
        <w:t>表</w:t>
      </w:r>
      <w:r w:rsidRPr="00C61216">
        <w:rPr>
          <w:rFonts w:ascii="宋体" w:hAnsi="宋体"/>
          <w:kern w:val="0"/>
          <w:sz w:val="24"/>
        </w:rPr>
        <w:t xml:space="preserve">4  </w:t>
      </w:r>
      <w:r w:rsidRPr="00C61216">
        <w:rPr>
          <w:rFonts w:ascii="宋体" w:hAnsi="宋体" w:hint="eastAsia"/>
          <w:kern w:val="0"/>
          <w:sz w:val="24"/>
        </w:rPr>
        <w:t>兼职教师情况一览表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3"/>
        <w:gridCol w:w="865"/>
        <w:gridCol w:w="1843"/>
        <w:gridCol w:w="1628"/>
        <w:gridCol w:w="1300"/>
      </w:tblGrid>
      <w:tr w:rsidR="00653807" w:rsidRPr="00C61216" w:rsidTr="00D532EF">
        <w:trPr>
          <w:trHeight w:val="311"/>
          <w:jc w:val="center"/>
        </w:trPr>
        <w:tc>
          <w:tcPr>
            <w:tcW w:w="1243" w:type="dxa"/>
          </w:tcPr>
          <w:p w:rsidR="00653807" w:rsidRPr="00C61216" w:rsidRDefault="00653807" w:rsidP="00D532EF">
            <w:pPr>
              <w:pStyle w:val="NoSpacing"/>
              <w:rPr>
                <w:rFonts w:ascii="宋体"/>
              </w:rPr>
            </w:pPr>
            <w:r w:rsidRPr="00C61216">
              <w:rPr>
                <w:rFonts w:ascii="宋体" w:hAnsi="宋体" w:hint="eastAsia"/>
              </w:rPr>
              <w:t>姓名</w:t>
            </w:r>
          </w:p>
        </w:tc>
        <w:tc>
          <w:tcPr>
            <w:tcW w:w="865" w:type="dxa"/>
          </w:tcPr>
          <w:p w:rsidR="00653807" w:rsidRPr="00C61216" w:rsidRDefault="00653807" w:rsidP="00D532EF">
            <w:pPr>
              <w:pStyle w:val="NoSpacing"/>
              <w:rPr>
                <w:rFonts w:ascii="宋体"/>
              </w:rPr>
            </w:pPr>
            <w:r w:rsidRPr="00C61216">
              <w:rPr>
                <w:rFonts w:ascii="宋体" w:hAnsi="宋体" w:hint="eastAsia"/>
              </w:rPr>
              <w:t>年龄</w:t>
            </w:r>
          </w:p>
        </w:tc>
        <w:tc>
          <w:tcPr>
            <w:tcW w:w="1843" w:type="dxa"/>
          </w:tcPr>
          <w:p w:rsidR="00653807" w:rsidRPr="00C61216" w:rsidRDefault="00653807" w:rsidP="00D532EF">
            <w:pPr>
              <w:pStyle w:val="NoSpacing"/>
              <w:rPr>
                <w:rFonts w:ascii="宋体"/>
              </w:rPr>
            </w:pPr>
            <w:r w:rsidRPr="00C61216">
              <w:rPr>
                <w:rFonts w:ascii="宋体" w:hAnsi="宋体" w:hint="eastAsia"/>
              </w:rPr>
              <w:t>职称</w:t>
            </w:r>
          </w:p>
        </w:tc>
        <w:tc>
          <w:tcPr>
            <w:tcW w:w="1628" w:type="dxa"/>
          </w:tcPr>
          <w:p w:rsidR="00653807" w:rsidRPr="00C61216" w:rsidRDefault="00653807" w:rsidP="00D532EF">
            <w:pPr>
              <w:pStyle w:val="NoSpacing"/>
              <w:rPr>
                <w:rFonts w:ascii="宋体"/>
              </w:rPr>
            </w:pPr>
            <w:r w:rsidRPr="00C61216">
              <w:rPr>
                <w:rFonts w:ascii="宋体" w:hAnsi="宋体" w:hint="eastAsia"/>
              </w:rPr>
              <w:t>学位结构</w:t>
            </w:r>
          </w:p>
        </w:tc>
        <w:tc>
          <w:tcPr>
            <w:tcW w:w="1300" w:type="dxa"/>
          </w:tcPr>
          <w:p w:rsidR="00653807" w:rsidRPr="00C61216" w:rsidRDefault="00653807" w:rsidP="00D532EF">
            <w:pPr>
              <w:pStyle w:val="NoSpacing"/>
              <w:rPr>
                <w:rFonts w:ascii="宋体"/>
              </w:rPr>
            </w:pPr>
            <w:r w:rsidRPr="00C61216">
              <w:rPr>
                <w:rFonts w:ascii="宋体" w:hAnsi="宋体" w:hint="eastAsia"/>
              </w:rPr>
              <w:t>教龄</w:t>
            </w:r>
          </w:p>
        </w:tc>
      </w:tr>
      <w:tr w:rsidR="00653807" w:rsidRPr="00C61216" w:rsidTr="00D532EF">
        <w:trPr>
          <w:trHeight w:val="265"/>
          <w:jc w:val="center"/>
        </w:trPr>
        <w:tc>
          <w:tcPr>
            <w:tcW w:w="1243" w:type="dxa"/>
          </w:tcPr>
          <w:p w:rsidR="00653807" w:rsidRPr="00C61216" w:rsidRDefault="00653807" w:rsidP="00D532EF">
            <w:pPr>
              <w:pStyle w:val="NoSpacing"/>
              <w:rPr>
                <w:rFonts w:ascii="宋体"/>
              </w:rPr>
            </w:pPr>
            <w:r w:rsidRPr="00C61216">
              <w:rPr>
                <w:rFonts w:ascii="宋体" w:hAnsi="宋体" w:hint="eastAsia"/>
              </w:rPr>
              <w:t>郑伟发</w:t>
            </w:r>
          </w:p>
        </w:tc>
        <w:tc>
          <w:tcPr>
            <w:tcW w:w="865" w:type="dxa"/>
          </w:tcPr>
          <w:p w:rsidR="00653807" w:rsidRPr="00C61216" w:rsidRDefault="00653807" w:rsidP="00D532EF">
            <w:pPr>
              <w:pStyle w:val="NoSpacing"/>
              <w:rPr>
                <w:rFonts w:ascii="宋体" w:hAnsi="宋体"/>
              </w:rPr>
            </w:pPr>
            <w:r w:rsidRPr="00C61216">
              <w:rPr>
                <w:rFonts w:ascii="宋体" w:hAnsi="宋体"/>
              </w:rPr>
              <w:t>36</w:t>
            </w:r>
          </w:p>
        </w:tc>
        <w:tc>
          <w:tcPr>
            <w:tcW w:w="1843" w:type="dxa"/>
          </w:tcPr>
          <w:p w:rsidR="00653807" w:rsidRPr="00C61216" w:rsidRDefault="00653807" w:rsidP="00D532EF">
            <w:pPr>
              <w:pStyle w:val="NoSpacing"/>
              <w:rPr>
                <w:rFonts w:ascii="宋体"/>
              </w:rPr>
            </w:pPr>
            <w:r w:rsidRPr="00C61216">
              <w:rPr>
                <w:rFonts w:ascii="宋体" w:hAnsi="宋体" w:hint="eastAsia"/>
              </w:rPr>
              <w:t>系统架构设计师</w:t>
            </w:r>
          </w:p>
        </w:tc>
        <w:tc>
          <w:tcPr>
            <w:tcW w:w="1628" w:type="dxa"/>
          </w:tcPr>
          <w:p w:rsidR="00653807" w:rsidRPr="00C61216" w:rsidRDefault="00653807" w:rsidP="00D532EF">
            <w:pPr>
              <w:pStyle w:val="NoSpacing"/>
              <w:rPr>
                <w:rFonts w:ascii="宋体"/>
              </w:rPr>
            </w:pPr>
            <w:r w:rsidRPr="00C61216">
              <w:rPr>
                <w:rFonts w:ascii="宋体" w:hAnsi="宋体" w:hint="eastAsia"/>
              </w:rPr>
              <w:t>工程硕士</w:t>
            </w:r>
          </w:p>
        </w:tc>
        <w:tc>
          <w:tcPr>
            <w:tcW w:w="1300" w:type="dxa"/>
          </w:tcPr>
          <w:p w:rsidR="00653807" w:rsidRPr="00C61216" w:rsidRDefault="00653807" w:rsidP="00D532EF">
            <w:pPr>
              <w:pStyle w:val="NoSpacing"/>
              <w:rPr>
                <w:rFonts w:ascii="宋体"/>
              </w:rPr>
            </w:pPr>
            <w:r w:rsidRPr="00C61216">
              <w:rPr>
                <w:rFonts w:ascii="宋体" w:hAnsi="宋体"/>
              </w:rPr>
              <w:t>13</w:t>
            </w:r>
            <w:r w:rsidRPr="00C61216">
              <w:rPr>
                <w:rFonts w:ascii="宋体" w:hAnsi="宋体" w:hint="eastAsia"/>
              </w:rPr>
              <w:t>年</w:t>
            </w:r>
          </w:p>
        </w:tc>
      </w:tr>
      <w:tr w:rsidR="00653807" w:rsidRPr="00C61216" w:rsidTr="00D532EF">
        <w:trPr>
          <w:trHeight w:val="282"/>
          <w:jc w:val="center"/>
        </w:trPr>
        <w:tc>
          <w:tcPr>
            <w:tcW w:w="1243" w:type="dxa"/>
          </w:tcPr>
          <w:p w:rsidR="00653807" w:rsidRPr="00C61216" w:rsidRDefault="00653807" w:rsidP="00D532EF">
            <w:pPr>
              <w:pStyle w:val="NoSpacing"/>
              <w:rPr>
                <w:rFonts w:ascii="宋体"/>
              </w:rPr>
            </w:pPr>
            <w:r w:rsidRPr="00C61216">
              <w:rPr>
                <w:rFonts w:ascii="宋体" w:hAnsi="宋体" w:hint="eastAsia"/>
              </w:rPr>
              <w:t>郑涵</w:t>
            </w:r>
          </w:p>
        </w:tc>
        <w:tc>
          <w:tcPr>
            <w:tcW w:w="865" w:type="dxa"/>
          </w:tcPr>
          <w:p w:rsidR="00653807" w:rsidRPr="00C61216" w:rsidRDefault="00653807" w:rsidP="00D532EF">
            <w:pPr>
              <w:pStyle w:val="NoSpacing"/>
              <w:rPr>
                <w:rFonts w:ascii="宋体" w:hAnsi="宋体"/>
              </w:rPr>
            </w:pPr>
            <w:r w:rsidRPr="00C61216">
              <w:rPr>
                <w:rFonts w:ascii="宋体" w:hAnsi="宋体"/>
              </w:rPr>
              <w:t>30</w:t>
            </w:r>
          </w:p>
        </w:tc>
        <w:tc>
          <w:tcPr>
            <w:tcW w:w="1843" w:type="dxa"/>
          </w:tcPr>
          <w:p w:rsidR="00653807" w:rsidRPr="00C61216" w:rsidRDefault="00653807" w:rsidP="00D532EF">
            <w:pPr>
              <w:pStyle w:val="NoSpacing"/>
              <w:rPr>
                <w:rFonts w:ascii="宋体"/>
              </w:rPr>
            </w:pPr>
            <w:r w:rsidRPr="00C61216">
              <w:rPr>
                <w:rFonts w:ascii="宋体" w:hAnsi="宋体" w:hint="eastAsia"/>
              </w:rPr>
              <w:t>经济师</w:t>
            </w:r>
          </w:p>
        </w:tc>
        <w:tc>
          <w:tcPr>
            <w:tcW w:w="1628" w:type="dxa"/>
          </w:tcPr>
          <w:p w:rsidR="00653807" w:rsidRPr="00C61216" w:rsidRDefault="00653807" w:rsidP="00D532EF">
            <w:pPr>
              <w:pStyle w:val="NoSpacing"/>
              <w:rPr>
                <w:rFonts w:ascii="宋体"/>
              </w:rPr>
            </w:pPr>
            <w:r w:rsidRPr="00C61216">
              <w:rPr>
                <w:rFonts w:ascii="宋体" w:hAnsi="宋体" w:hint="eastAsia"/>
              </w:rPr>
              <w:t>经济学硕士</w:t>
            </w:r>
          </w:p>
        </w:tc>
        <w:tc>
          <w:tcPr>
            <w:tcW w:w="1300" w:type="dxa"/>
          </w:tcPr>
          <w:p w:rsidR="00653807" w:rsidRPr="00C61216" w:rsidRDefault="00653807" w:rsidP="00D532EF">
            <w:pPr>
              <w:pStyle w:val="NoSpacing"/>
              <w:rPr>
                <w:rFonts w:ascii="宋体"/>
              </w:rPr>
            </w:pPr>
            <w:r w:rsidRPr="00C61216">
              <w:rPr>
                <w:rFonts w:ascii="宋体" w:hAnsi="宋体"/>
              </w:rPr>
              <w:t>3</w:t>
            </w:r>
            <w:r w:rsidRPr="00C61216">
              <w:rPr>
                <w:rFonts w:ascii="宋体" w:hAnsi="宋体" w:hint="eastAsia"/>
              </w:rPr>
              <w:t>年</w:t>
            </w:r>
          </w:p>
        </w:tc>
      </w:tr>
      <w:tr w:rsidR="00653807" w:rsidRPr="00C61216" w:rsidTr="00D532EF">
        <w:trPr>
          <w:trHeight w:val="280"/>
          <w:jc w:val="center"/>
        </w:trPr>
        <w:tc>
          <w:tcPr>
            <w:tcW w:w="1243" w:type="dxa"/>
          </w:tcPr>
          <w:p w:rsidR="00653807" w:rsidRPr="00C61216" w:rsidRDefault="00653807" w:rsidP="00D532EF">
            <w:pPr>
              <w:rPr>
                <w:rFonts w:ascii="宋体"/>
                <w:sz w:val="24"/>
                <w:szCs w:val="24"/>
              </w:rPr>
            </w:pPr>
            <w:r w:rsidRPr="00C61216">
              <w:rPr>
                <w:rFonts w:ascii="宋体" w:hAnsi="宋体" w:hint="eastAsia"/>
                <w:sz w:val="24"/>
                <w:szCs w:val="24"/>
              </w:rPr>
              <w:t>习寒锋</w:t>
            </w:r>
          </w:p>
        </w:tc>
        <w:tc>
          <w:tcPr>
            <w:tcW w:w="865" w:type="dxa"/>
          </w:tcPr>
          <w:p w:rsidR="00653807" w:rsidRPr="00C61216" w:rsidRDefault="00653807" w:rsidP="00D532EF">
            <w:pPr>
              <w:pStyle w:val="NoSpacing"/>
              <w:rPr>
                <w:rFonts w:ascii="宋体" w:hAnsi="宋体"/>
              </w:rPr>
            </w:pPr>
            <w:r w:rsidRPr="00C61216">
              <w:rPr>
                <w:rFonts w:ascii="宋体" w:hAnsi="宋体"/>
              </w:rPr>
              <w:t>38</w:t>
            </w:r>
          </w:p>
        </w:tc>
        <w:tc>
          <w:tcPr>
            <w:tcW w:w="1843" w:type="dxa"/>
          </w:tcPr>
          <w:p w:rsidR="00653807" w:rsidRPr="00C61216" w:rsidRDefault="00653807" w:rsidP="00D532EF">
            <w:pPr>
              <w:rPr>
                <w:rFonts w:ascii="宋体"/>
                <w:sz w:val="24"/>
                <w:szCs w:val="24"/>
              </w:rPr>
            </w:pPr>
            <w:r w:rsidRPr="00C61216">
              <w:rPr>
                <w:rFonts w:ascii="宋体" w:hAnsi="宋体" w:hint="eastAsia"/>
                <w:sz w:val="24"/>
                <w:szCs w:val="24"/>
              </w:rPr>
              <w:t>经济师</w:t>
            </w:r>
          </w:p>
        </w:tc>
        <w:tc>
          <w:tcPr>
            <w:tcW w:w="1628" w:type="dxa"/>
          </w:tcPr>
          <w:p w:rsidR="00653807" w:rsidRPr="00C61216" w:rsidRDefault="00653807" w:rsidP="00D532EF">
            <w:pPr>
              <w:rPr>
                <w:rFonts w:ascii="宋体"/>
                <w:sz w:val="24"/>
                <w:szCs w:val="24"/>
              </w:rPr>
            </w:pPr>
            <w:r w:rsidRPr="00C61216">
              <w:rPr>
                <w:rFonts w:ascii="宋体" w:hAnsi="宋体" w:hint="eastAsia"/>
                <w:sz w:val="24"/>
                <w:szCs w:val="24"/>
              </w:rPr>
              <w:t>经济学硕士</w:t>
            </w:r>
          </w:p>
        </w:tc>
        <w:tc>
          <w:tcPr>
            <w:tcW w:w="1300" w:type="dxa"/>
          </w:tcPr>
          <w:p w:rsidR="00653807" w:rsidRPr="00C61216" w:rsidRDefault="00653807" w:rsidP="00D532EF">
            <w:pPr>
              <w:pStyle w:val="NoSpacing"/>
              <w:rPr>
                <w:rFonts w:ascii="宋体"/>
              </w:rPr>
            </w:pPr>
            <w:r w:rsidRPr="00C61216">
              <w:rPr>
                <w:rFonts w:ascii="宋体" w:hAnsi="宋体"/>
              </w:rPr>
              <w:t>2</w:t>
            </w:r>
            <w:r w:rsidRPr="00C61216">
              <w:rPr>
                <w:rFonts w:ascii="宋体" w:hAnsi="宋体" w:hint="eastAsia"/>
              </w:rPr>
              <w:t>年</w:t>
            </w:r>
          </w:p>
        </w:tc>
      </w:tr>
      <w:tr w:rsidR="00653807" w:rsidRPr="00C61216" w:rsidTr="00D532EF">
        <w:trPr>
          <w:trHeight w:val="280"/>
          <w:jc w:val="center"/>
        </w:trPr>
        <w:tc>
          <w:tcPr>
            <w:tcW w:w="1243" w:type="dxa"/>
          </w:tcPr>
          <w:p w:rsidR="00653807" w:rsidRPr="00C61216" w:rsidRDefault="00653807" w:rsidP="00D532EF">
            <w:pPr>
              <w:rPr>
                <w:rFonts w:ascii="宋体"/>
                <w:sz w:val="24"/>
                <w:szCs w:val="24"/>
              </w:rPr>
            </w:pPr>
            <w:r w:rsidRPr="00C61216">
              <w:rPr>
                <w:rFonts w:ascii="宋体" w:hAnsi="宋体" w:hint="eastAsia"/>
                <w:sz w:val="24"/>
                <w:szCs w:val="24"/>
              </w:rPr>
              <w:t>靳锋</w:t>
            </w:r>
          </w:p>
        </w:tc>
        <w:tc>
          <w:tcPr>
            <w:tcW w:w="865" w:type="dxa"/>
          </w:tcPr>
          <w:p w:rsidR="00653807" w:rsidRPr="00C61216" w:rsidRDefault="00653807" w:rsidP="00D532EF">
            <w:pPr>
              <w:pStyle w:val="NoSpacing"/>
              <w:rPr>
                <w:rFonts w:ascii="宋体" w:hAnsi="宋体"/>
              </w:rPr>
            </w:pPr>
            <w:r w:rsidRPr="00C61216">
              <w:rPr>
                <w:rFonts w:ascii="宋体" w:hAnsi="宋体"/>
              </w:rPr>
              <w:t>36</w:t>
            </w:r>
          </w:p>
        </w:tc>
        <w:tc>
          <w:tcPr>
            <w:tcW w:w="1843" w:type="dxa"/>
          </w:tcPr>
          <w:p w:rsidR="00653807" w:rsidRPr="00C61216" w:rsidRDefault="00653807" w:rsidP="00D532EF">
            <w:pPr>
              <w:rPr>
                <w:rFonts w:ascii="宋体"/>
                <w:sz w:val="24"/>
                <w:szCs w:val="24"/>
              </w:rPr>
            </w:pPr>
            <w:r w:rsidRPr="00C61216">
              <w:rPr>
                <w:rFonts w:ascii="宋体" w:hAnsi="宋体" w:hint="eastAsia"/>
                <w:sz w:val="24"/>
                <w:szCs w:val="24"/>
              </w:rPr>
              <w:t>经济师</w:t>
            </w:r>
          </w:p>
        </w:tc>
        <w:tc>
          <w:tcPr>
            <w:tcW w:w="1628" w:type="dxa"/>
          </w:tcPr>
          <w:p w:rsidR="00653807" w:rsidRPr="00C61216" w:rsidRDefault="00653807" w:rsidP="00D532EF">
            <w:pPr>
              <w:rPr>
                <w:rFonts w:ascii="宋体"/>
                <w:sz w:val="24"/>
                <w:szCs w:val="24"/>
              </w:rPr>
            </w:pPr>
            <w:r w:rsidRPr="00C61216">
              <w:rPr>
                <w:rFonts w:ascii="宋体" w:hAnsi="宋体" w:hint="eastAsia"/>
                <w:sz w:val="24"/>
                <w:szCs w:val="24"/>
              </w:rPr>
              <w:t>经济学硕士</w:t>
            </w:r>
          </w:p>
        </w:tc>
        <w:tc>
          <w:tcPr>
            <w:tcW w:w="1300" w:type="dxa"/>
          </w:tcPr>
          <w:p w:rsidR="00653807" w:rsidRPr="00C61216" w:rsidRDefault="00653807" w:rsidP="00D532EF">
            <w:pPr>
              <w:pStyle w:val="NoSpacing"/>
              <w:rPr>
                <w:rFonts w:ascii="宋体"/>
              </w:rPr>
            </w:pPr>
            <w:r w:rsidRPr="00C61216">
              <w:rPr>
                <w:rFonts w:ascii="宋体" w:hAnsi="宋体"/>
              </w:rPr>
              <w:t>2</w:t>
            </w:r>
            <w:r w:rsidRPr="00C61216">
              <w:rPr>
                <w:rFonts w:ascii="宋体" w:hAnsi="宋体" w:hint="eastAsia"/>
              </w:rPr>
              <w:t>年</w:t>
            </w:r>
          </w:p>
        </w:tc>
      </w:tr>
    </w:tbl>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65564C">
      <w:pPr>
        <w:spacing w:line="360" w:lineRule="auto"/>
        <w:ind w:firstLineChars="400" w:firstLine="31680"/>
        <w:jc w:val="center"/>
        <w:rPr>
          <w:rFonts w:ascii="宋体"/>
          <w:sz w:val="24"/>
          <w:szCs w:val="24"/>
        </w:rPr>
      </w:pPr>
      <w:r w:rsidRPr="00C61216">
        <w:rPr>
          <w:rFonts w:ascii="宋体" w:hAnsi="宋体" w:hint="eastAsia"/>
          <w:kern w:val="0"/>
          <w:sz w:val="24"/>
          <w:szCs w:val="24"/>
        </w:rPr>
        <w:t>表</w:t>
      </w:r>
      <w:r w:rsidRPr="00C61216">
        <w:rPr>
          <w:rFonts w:ascii="宋体" w:hAnsi="宋体"/>
          <w:kern w:val="0"/>
          <w:sz w:val="24"/>
          <w:szCs w:val="24"/>
        </w:rPr>
        <w:t xml:space="preserve">5  </w:t>
      </w:r>
      <w:r w:rsidRPr="00C61216">
        <w:rPr>
          <w:rFonts w:ascii="宋体" w:hAnsi="宋体" w:hint="eastAsia"/>
          <w:kern w:val="0"/>
          <w:sz w:val="24"/>
          <w:szCs w:val="24"/>
        </w:rPr>
        <w:t>校内兼课教师情况一览表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
        <w:gridCol w:w="830"/>
        <w:gridCol w:w="992"/>
        <w:gridCol w:w="1417"/>
        <w:gridCol w:w="1276"/>
        <w:gridCol w:w="1401"/>
      </w:tblGrid>
      <w:tr w:rsidR="00653807" w:rsidRPr="00C61216" w:rsidTr="00D532EF">
        <w:trPr>
          <w:jc w:val="center"/>
        </w:trPr>
        <w:tc>
          <w:tcPr>
            <w:tcW w:w="1026" w:type="dxa"/>
          </w:tcPr>
          <w:p w:rsidR="00653807" w:rsidRPr="00C61216" w:rsidRDefault="00653807" w:rsidP="00D532EF">
            <w:pPr>
              <w:pStyle w:val="NoSpacing"/>
              <w:rPr>
                <w:rFonts w:ascii="宋体"/>
              </w:rPr>
            </w:pPr>
            <w:r w:rsidRPr="00C61216">
              <w:rPr>
                <w:rFonts w:ascii="宋体" w:hAnsi="宋体" w:hint="eastAsia"/>
              </w:rPr>
              <w:t>姓名</w:t>
            </w:r>
          </w:p>
        </w:tc>
        <w:tc>
          <w:tcPr>
            <w:tcW w:w="830" w:type="dxa"/>
          </w:tcPr>
          <w:p w:rsidR="00653807" w:rsidRPr="00C61216" w:rsidRDefault="00653807" w:rsidP="00D532EF">
            <w:pPr>
              <w:pStyle w:val="NoSpacing"/>
              <w:rPr>
                <w:rFonts w:ascii="宋体"/>
              </w:rPr>
            </w:pPr>
            <w:r w:rsidRPr="00C61216">
              <w:rPr>
                <w:rFonts w:ascii="宋体" w:hAnsi="宋体" w:hint="eastAsia"/>
              </w:rPr>
              <w:t>年龄</w:t>
            </w:r>
          </w:p>
        </w:tc>
        <w:tc>
          <w:tcPr>
            <w:tcW w:w="992" w:type="dxa"/>
          </w:tcPr>
          <w:p w:rsidR="00653807" w:rsidRPr="00C61216" w:rsidRDefault="00653807" w:rsidP="00D532EF">
            <w:pPr>
              <w:pStyle w:val="NoSpacing"/>
              <w:jc w:val="center"/>
              <w:rPr>
                <w:rFonts w:ascii="宋体"/>
              </w:rPr>
            </w:pPr>
            <w:r w:rsidRPr="00C61216">
              <w:rPr>
                <w:rFonts w:ascii="宋体" w:hAnsi="宋体" w:hint="eastAsia"/>
              </w:rPr>
              <w:t>职称</w:t>
            </w:r>
          </w:p>
        </w:tc>
        <w:tc>
          <w:tcPr>
            <w:tcW w:w="1417" w:type="dxa"/>
          </w:tcPr>
          <w:p w:rsidR="00653807" w:rsidRPr="00C61216" w:rsidRDefault="00653807" w:rsidP="00D532EF">
            <w:pPr>
              <w:pStyle w:val="NoSpacing"/>
              <w:rPr>
                <w:rFonts w:ascii="宋体"/>
              </w:rPr>
            </w:pPr>
            <w:r w:rsidRPr="00C61216">
              <w:rPr>
                <w:rFonts w:ascii="宋体" w:hAnsi="宋体" w:hint="eastAsia"/>
              </w:rPr>
              <w:t>学位结构</w:t>
            </w:r>
          </w:p>
        </w:tc>
        <w:tc>
          <w:tcPr>
            <w:tcW w:w="1276" w:type="dxa"/>
          </w:tcPr>
          <w:p w:rsidR="00653807" w:rsidRPr="00C61216" w:rsidRDefault="00653807" w:rsidP="00D532EF">
            <w:pPr>
              <w:pStyle w:val="NoSpacing"/>
              <w:rPr>
                <w:rFonts w:ascii="宋体"/>
              </w:rPr>
            </w:pPr>
            <w:r w:rsidRPr="00C61216">
              <w:rPr>
                <w:rFonts w:ascii="宋体" w:hAnsi="宋体" w:hint="eastAsia"/>
              </w:rPr>
              <w:t>双师素质</w:t>
            </w:r>
          </w:p>
        </w:tc>
        <w:tc>
          <w:tcPr>
            <w:tcW w:w="1401" w:type="dxa"/>
          </w:tcPr>
          <w:p w:rsidR="00653807" w:rsidRPr="00C61216" w:rsidRDefault="00653807" w:rsidP="00D532EF">
            <w:pPr>
              <w:pStyle w:val="NoSpacing"/>
              <w:rPr>
                <w:rFonts w:ascii="宋体"/>
              </w:rPr>
            </w:pPr>
            <w:r w:rsidRPr="00C61216">
              <w:rPr>
                <w:rFonts w:ascii="宋体" w:hAnsi="宋体" w:hint="eastAsia"/>
              </w:rPr>
              <w:t>企业经历</w:t>
            </w:r>
          </w:p>
        </w:tc>
      </w:tr>
      <w:tr w:rsidR="00653807" w:rsidRPr="00C61216" w:rsidTr="00D532EF">
        <w:trPr>
          <w:jc w:val="center"/>
        </w:trPr>
        <w:tc>
          <w:tcPr>
            <w:tcW w:w="1026" w:type="dxa"/>
          </w:tcPr>
          <w:p w:rsidR="00653807" w:rsidRPr="00C61216" w:rsidRDefault="00653807" w:rsidP="00D532EF">
            <w:pPr>
              <w:rPr>
                <w:rFonts w:ascii="宋体"/>
                <w:sz w:val="24"/>
                <w:szCs w:val="24"/>
              </w:rPr>
            </w:pPr>
            <w:r w:rsidRPr="00C61216">
              <w:rPr>
                <w:rFonts w:ascii="宋体" w:hAnsi="宋体" w:hint="eastAsia"/>
                <w:sz w:val="24"/>
                <w:szCs w:val="24"/>
              </w:rPr>
              <w:t>廖晓虹</w:t>
            </w:r>
          </w:p>
        </w:tc>
        <w:tc>
          <w:tcPr>
            <w:tcW w:w="830" w:type="dxa"/>
          </w:tcPr>
          <w:p w:rsidR="00653807" w:rsidRPr="00C61216" w:rsidRDefault="00653807" w:rsidP="00D532EF">
            <w:pPr>
              <w:rPr>
                <w:rFonts w:ascii="宋体" w:hAnsi="宋体"/>
                <w:sz w:val="24"/>
                <w:szCs w:val="24"/>
              </w:rPr>
            </w:pPr>
            <w:r w:rsidRPr="00C61216">
              <w:rPr>
                <w:rFonts w:ascii="宋体" w:hAnsi="宋体"/>
                <w:sz w:val="24"/>
                <w:szCs w:val="24"/>
              </w:rPr>
              <w:t>39</w:t>
            </w:r>
          </w:p>
        </w:tc>
        <w:tc>
          <w:tcPr>
            <w:tcW w:w="992" w:type="dxa"/>
          </w:tcPr>
          <w:p w:rsidR="00653807" w:rsidRPr="00C61216" w:rsidRDefault="00653807" w:rsidP="00D532EF">
            <w:pPr>
              <w:pStyle w:val="NoSpacing"/>
              <w:jc w:val="center"/>
              <w:rPr>
                <w:rFonts w:ascii="宋体"/>
              </w:rPr>
            </w:pPr>
            <w:r w:rsidRPr="00C61216">
              <w:rPr>
                <w:rFonts w:ascii="宋体" w:hAnsi="宋体" w:hint="eastAsia"/>
              </w:rPr>
              <w:t>副教授</w:t>
            </w:r>
          </w:p>
        </w:tc>
        <w:tc>
          <w:tcPr>
            <w:tcW w:w="1417" w:type="dxa"/>
          </w:tcPr>
          <w:p w:rsidR="00653807" w:rsidRPr="00C61216" w:rsidRDefault="00653807" w:rsidP="00D532EF">
            <w:pPr>
              <w:rPr>
                <w:rFonts w:ascii="宋体"/>
                <w:sz w:val="24"/>
                <w:szCs w:val="24"/>
              </w:rPr>
            </w:pPr>
            <w:r w:rsidRPr="00C61216">
              <w:rPr>
                <w:rFonts w:ascii="宋体" w:hAnsi="宋体" w:hint="eastAsia"/>
                <w:sz w:val="24"/>
                <w:szCs w:val="24"/>
              </w:rPr>
              <w:t>法律硕士</w:t>
            </w:r>
          </w:p>
        </w:tc>
        <w:tc>
          <w:tcPr>
            <w:tcW w:w="1276" w:type="dxa"/>
          </w:tcPr>
          <w:p w:rsidR="00653807" w:rsidRPr="00C61216" w:rsidRDefault="00653807" w:rsidP="00D532EF">
            <w:pPr>
              <w:pStyle w:val="NoSpacing"/>
              <w:rPr>
                <w:rFonts w:ascii="宋体"/>
              </w:rPr>
            </w:pPr>
            <w:r w:rsidRPr="00C61216">
              <w:rPr>
                <w:rFonts w:ascii="宋体" w:hAnsi="宋体" w:hint="eastAsia"/>
              </w:rPr>
              <w:t>是</w:t>
            </w:r>
          </w:p>
        </w:tc>
        <w:tc>
          <w:tcPr>
            <w:tcW w:w="1401" w:type="dxa"/>
          </w:tcPr>
          <w:p w:rsidR="00653807" w:rsidRPr="00C61216" w:rsidRDefault="00653807" w:rsidP="00D532EF">
            <w:pPr>
              <w:rPr>
                <w:rFonts w:ascii="宋体"/>
                <w:sz w:val="24"/>
                <w:szCs w:val="24"/>
              </w:rPr>
            </w:pPr>
            <w:r w:rsidRPr="00C61216">
              <w:rPr>
                <w:rFonts w:ascii="宋体" w:hAnsi="宋体"/>
                <w:sz w:val="24"/>
                <w:szCs w:val="24"/>
              </w:rPr>
              <w:t>8</w:t>
            </w:r>
            <w:r w:rsidRPr="00C61216">
              <w:rPr>
                <w:rFonts w:ascii="宋体" w:hAnsi="宋体" w:hint="eastAsia"/>
                <w:sz w:val="24"/>
                <w:szCs w:val="24"/>
              </w:rPr>
              <w:t>年</w:t>
            </w:r>
          </w:p>
        </w:tc>
      </w:tr>
      <w:tr w:rsidR="00653807" w:rsidRPr="00C61216" w:rsidTr="00D532EF">
        <w:trPr>
          <w:jc w:val="center"/>
        </w:trPr>
        <w:tc>
          <w:tcPr>
            <w:tcW w:w="1026" w:type="dxa"/>
          </w:tcPr>
          <w:p w:rsidR="00653807" w:rsidRPr="00C61216" w:rsidRDefault="00653807" w:rsidP="00D532EF">
            <w:pPr>
              <w:rPr>
                <w:rFonts w:ascii="宋体"/>
                <w:sz w:val="24"/>
                <w:szCs w:val="24"/>
              </w:rPr>
            </w:pPr>
            <w:r w:rsidRPr="00C61216">
              <w:rPr>
                <w:rFonts w:ascii="宋体" w:hAnsi="宋体" w:hint="eastAsia"/>
                <w:sz w:val="24"/>
                <w:szCs w:val="24"/>
              </w:rPr>
              <w:t>李波</w:t>
            </w:r>
          </w:p>
        </w:tc>
        <w:tc>
          <w:tcPr>
            <w:tcW w:w="830" w:type="dxa"/>
          </w:tcPr>
          <w:p w:rsidR="00653807" w:rsidRPr="00C61216" w:rsidRDefault="00653807" w:rsidP="00D532EF">
            <w:pPr>
              <w:rPr>
                <w:rFonts w:ascii="宋体" w:hAnsi="宋体"/>
                <w:sz w:val="24"/>
                <w:szCs w:val="24"/>
              </w:rPr>
            </w:pPr>
            <w:r w:rsidRPr="00C61216">
              <w:rPr>
                <w:rFonts w:ascii="宋体" w:hAnsi="宋体"/>
                <w:sz w:val="24"/>
                <w:szCs w:val="24"/>
              </w:rPr>
              <w:t>44</w:t>
            </w:r>
          </w:p>
        </w:tc>
        <w:tc>
          <w:tcPr>
            <w:tcW w:w="992" w:type="dxa"/>
          </w:tcPr>
          <w:p w:rsidR="00653807" w:rsidRPr="00C61216" w:rsidRDefault="00653807" w:rsidP="00D532EF">
            <w:pPr>
              <w:pStyle w:val="NoSpacing"/>
              <w:jc w:val="center"/>
              <w:rPr>
                <w:rFonts w:ascii="宋体"/>
              </w:rPr>
            </w:pPr>
            <w:r w:rsidRPr="00C61216">
              <w:rPr>
                <w:rFonts w:ascii="宋体" w:hAnsi="宋体" w:hint="eastAsia"/>
              </w:rPr>
              <w:t>讲师</w:t>
            </w:r>
          </w:p>
        </w:tc>
        <w:tc>
          <w:tcPr>
            <w:tcW w:w="1417" w:type="dxa"/>
          </w:tcPr>
          <w:p w:rsidR="00653807" w:rsidRPr="00C61216" w:rsidRDefault="00653807" w:rsidP="00D532EF">
            <w:pPr>
              <w:rPr>
                <w:rFonts w:ascii="宋体"/>
                <w:sz w:val="24"/>
                <w:szCs w:val="24"/>
              </w:rPr>
            </w:pPr>
            <w:r w:rsidRPr="00C61216">
              <w:rPr>
                <w:rFonts w:ascii="宋体" w:hAnsi="宋体" w:hint="eastAsia"/>
                <w:sz w:val="24"/>
                <w:szCs w:val="24"/>
              </w:rPr>
              <w:t>经济学硕士</w:t>
            </w:r>
          </w:p>
        </w:tc>
        <w:tc>
          <w:tcPr>
            <w:tcW w:w="1276" w:type="dxa"/>
          </w:tcPr>
          <w:p w:rsidR="00653807" w:rsidRPr="00C61216" w:rsidRDefault="00653807" w:rsidP="00D532EF">
            <w:pPr>
              <w:pStyle w:val="NoSpacing"/>
              <w:rPr>
                <w:rFonts w:ascii="宋体"/>
              </w:rPr>
            </w:pPr>
            <w:r w:rsidRPr="00C61216">
              <w:rPr>
                <w:rFonts w:ascii="宋体" w:hAnsi="宋体" w:hint="eastAsia"/>
              </w:rPr>
              <w:t>是</w:t>
            </w:r>
          </w:p>
        </w:tc>
        <w:tc>
          <w:tcPr>
            <w:tcW w:w="1401" w:type="dxa"/>
          </w:tcPr>
          <w:p w:rsidR="00653807" w:rsidRPr="00C61216" w:rsidRDefault="00653807" w:rsidP="00D532EF">
            <w:pPr>
              <w:rPr>
                <w:rFonts w:ascii="宋体"/>
                <w:sz w:val="24"/>
                <w:szCs w:val="24"/>
              </w:rPr>
            </w:pPr>
            <w:r w:rsidRPr="00C61216">
              <w:rPr>
                <w:rFonts w:ascii="宋体" w:hAnsi="宋体"/>
                <w:sz w:val="24"/>
                <w:szCs w:val="24"/>
              </w:rPr>
              <w:t>10</w:t>
            </w:r>
            <w:r w:rsidRPr="00C61216">
              <w:rPr>
                <w:rFonts w:ascii="宋体" w:hAnsi="宋体" w:hint="eastAsia"/>
                <w:sz w:val="24"/>
                <w:szCs w:val="24"/>
              </w:rPr>
              <w:t>年</w:t>
            </w:r>
          </w:p>
        </w:tc>
      </w:tr>
      <w:tr w:rsidR="00653807" w:rsidRPr="00C61216" w:rsidTr="00D532EF">
        <w:trPr>
          <w:jc w:val="center"/>
        </w:trPr>
        <w:tc>
          <w:tcPr>
            <w:tcW w:w="1026" w:type="dxa"/>
          </w:tcPr>
          <w:p w:rsidR="00653807" w:rsidRPr="00C61216" w:rsidRDefault="00653807" w:rsidP="00D532EF">
            <w:pPr>
              <w:rPr>
                <w:rFonts w:ascii="宋体"/>
                <w:sz w:val="24"/>
                <w:szCs w:val="24"/>
              </w:rPr>
            </w:pPr>
            <w:r w:rsidRPr="00C61216">
              <w:rPr>
                <w:rFonts w:ascii="宋体" w:hAnsi="宋体" w:hint="eastAsia"/>
                <w:sz w:val="24"/>
                <w:szCs w:val="24"/>
              </w:rPr>
              <w:t>孙静</w:t>
            </w:r>
          </w:p>
        </w:tc>
        <w:tc>
          <w:tcPr>
            <w:tcW w:w="830" w:type="dxa"/>
          </w:tcPr>
          <w:p w:rsidR="00653807" w:rsidRPr="00C61216" w:rsidRDefault="00653807" w:rsidP="00D532EF">
            <w:pPr>
              <w:rPr>
                <w:rFonts w:ascii="宋体" w:hAnsi="宋体"/>
                <w:sz w:val="24"/>
                <w:szCs w:val="24"/>
              </w:rPr>
            </w:pPr>
            <w:r w:rsidRPr="00C61216">
              <w:rPr>
                <w:rFonts w:ascii="宋体" w:hAnsi="宋体"/>
                <w:sz w:val="24"/>
                <w:szCs w:val="24"/>
              </w:rPr>
              <w:t>29</w:t>
            </w:r>
          </w:p>
        </w:tc>
        <w:tc>
          <w:tcPr>
            <w:tcW w:w="992" w:type="dxa"/>
          </w:tcPr>
          <w:p w:rsidR="00653807" w:rsidRPr="00C61216" w:rsidRDefault="00653807" w:rsidP="00D532EF">
            <w:pPr>
              <w:pStyle w:val="NoSpacing"/>
              <w:jc w:val="center"/>
              <w:rPr>
                <w:rFonts w:ascii="宋体"/>
              </w:rPr>
            </w:pPr>
            <w:r w:rsidRPr="00C61216">
              <w:rPr>
                <w:rFonts w:ascii="宋体" w:hAnsi="宋体" w:hint="eastAsia"/>
              </w:rPr>
              <w:t>讲师</w:t>
            </w:r>
          </w:p>
        </w:tc>
        <w:tc>
          <w:tcPr>
            <w:tcW w:w="1417" w:type="dxa"/>
          </w:tcPr>
          <w:p w:rsidR="00653807" w:rsidRPr="00C61216" w:rsidRDefault="00653807" w:rsidP="00D532EF">
            <w:pPr>
              <w:rPr>
                <w:rFonts w:ascii="宋体"/>
                <w:sz w:val="24"/>
                <w:szCs w:val="24"/>
              </w:rPr>
            </w:pPr>
            <w:r w:rsidRPr="00C61216">
              <w:rPr>
                <w:rFonts w:ascii="宋体" w:hAnsi="宋体" w:hint="eastAsia"/>
                <w:sz w:val="24"/>
                <w:szCs w:val="24"/>
              </w:rPr>
              <w:t>管理学硕士</w:t>
            </w:r>
          </w:p>
        </w:tc>
        <w:tc>
          <w:tcPr>
            <w:tcW w:w="1276" w:type="dxa"/>
          </w:tcPr>
          <w:p w:rsidR="00653807" w:rsidRPr="00C61216" w:rsidRDefault="00653807" w:rsidP="00D532EF">
            <w:pPr>
              <w:pStyle w:val="NoSpacing"/>
              <w:rPr>
                <w:rFonts w:ascii="宋体"/>
              </w:rPr>
            </w:pPr>
            <w:r w:rsidRPr="00C61216">
              <w:rPr>
                <w:rFonts w:ascii="宋体" w:hAnsi="宋体" w:hint="eastAsia"/>
              </w:rPr>
              <w:t>是</w:t>
            </w:r>
          </w:p>
        </w:tc>
        <w:tc>
          <w:tcPr>
            <w:tcW w:w="1401" w:type="dxa"/>
          </w:tcPr>
          <w:p w:rsidR="00653807" w:rsidRPr="00C61216" w:rsidRDefault="00653807" w:rsidP="00D532EF">
            <w:pPr>
              <w:rPr>
                <w:rFonts w:ascii="宋体"/>
                <w:sz w:val="24"/>
                <w:szCs w:val="24"/>
              </w:rPr>
            </w:pPr>
            <w:r w:rsidRPr="00C61216">
              <w:rPr>
                <w:rFonts w:ascii="宋体" w:hAnsi="宋体"/>
                <w:sz w:val="24"/>
                <w:szCs w:val="24"/>
              </w:rPr>
              <w:t>1</w:t>
            </w:r>
            <w:r w:rsidRPr="00C61216">
              <w:rPr>
                <w:rFonts w:ascii="宋体" w:hAnsi="宋体" w:hint="eastAsia"/>
                <w:sz w:val="24"/>
                <w:szCs w:val="24"/>
              </w:rPr>
              <w:t>年</w:t>
            </w:r>
          </w:p>
        </w:tc>
      </w:tr>
      <w:tr w:rsidR="00653807" w:rsidRPr="00C61216" w:rsidTr="00D532EF">
        <w:trPr>
          <w:jc w:val="center"/>
        </w:trPr>
        <w:tc>
          <w:tcPr>
            <w:tcW w:w="1026" w:type="dxa"/>
          </w:tcPr>
          <w:p w:rsidR="00653807" w:rsidRPr="00C61216" w:rsidRDefault="00653807" w:rsidP="00D532EF">
            <w:pPr>
              <w:rPr>
                <w:rFonts w:ascii="宋体"/>
                <w:sz w:val="24"/>
                <w:szCs w:val="24"/>
              </w:rPr>
            </w:pPr>
            <w:r w:rsidRPr="00C61216">
              <w:rPr>
                <w:rFonts w:ascii="宋体" w:hAnsi="宋体" w:hint="eastAsia"/>
                <w:sz w:val="24"/>
                <w:szCs w:val="24"/>
              </w:rPr>
              <w:t>谷少永</w:t>
            </w:r>
          </w:p>
        </w:tc>
        <w:tc>
          <w:tcPr>
            <w:tcW w:w="830" w:type="dxa"/>
          </w:tcPr>
          <w:p w:rsidR="00653807" w:rsidRPr="00C61216" w:rsidRDefault="00653807" w:rsidP="00D532EF">
            <w:pPr>
              <w:rPr>
                <w:rFonts w:ascii="宋体" w:hAnsi="宋体"/>
                <w:sz w:val="24"/>
                <w:szCs w:val="24"/>
              </w:rPr>
            </w:pPr>
            <w:r w:rsidRPr="00C61216">
              <w:rPr>
                <w:rFonts w:ascii="宋体" w:hAnsi="宋体"/>
                <w:sz w:val="24"/>
                <w:szCs w:val="24"/>
              </w:rPr>
              <w:t>33</w:t>
            </w:r>
          </w:p>
        </w:tc>
        <w:tc>
          <w:tcPr>
            <w:tcW w:w="992" w:type="dxa"/>
          </w:tcPr>
          <w:p w:rsidR="00653807" w:rsidRPr="00C61216" w:rsidRDefault="00653807" w:rsidP="00D532EF">
            <w:pPr>
              <w:pStyle w:val="NoSpacing"/>
              <w:jc w:val="center"/>
              <w:rPr>
                <w:rFonts w:ascii="宋体"/>
              </w:rPr>
            </w:pPr>
            <w:r w:rsidRPr="00C61216">
              <w:rPr>
                <w:rFonts w:ascii="宋体" w:hAnsi="宋体" w:hint="eastAsia"/>
              </w:rPr>
              <w:t>讲师</w:t>
            </w:r>
          </w:p>
        </w:tc>
        <w:tc>
          <w:tcPr>
            <w:tcW w:w="1417" w:type="dxa"/>
          </w:tcPr>
          <w:p w:rsidR="00653807" w:rsidRPr="00C61216" w:rsidRDefault="00653807" w:rsidP="00D532EF">
            <w:pPr>
              <w:rPr>
                <w:rFonts w:ascii="宋体"/>
                <w:sz w:val="24"/>
                <w:szCs w:val="24"/>
              </w:rPr>
            </w:pPr>
            <w:r w:rsidRPr="00C61216">
              <w:rPr>
                <w:rFonts w:ascii="宋体" w:hAnsi="宋体" w:hint="eastAsia"/>
                <w:sz w:val="24"/>
                <w:szCs w:val="24"/>
              </w:rPr>
              <w:t>经济学硕士</w:t>
            </w:r>
          </w:p>
        </w:tc>
        <w:tc>
          <w:tcPr>
            <w:tcW w:w="1276" w:type="dxa"/>
          </w:tcPr>
          <w:p w:rsidR="00653807" w:rsidRPr="00C61216" w:rsidRDefault="00653807" w:rsidP="00D532EF">
            <w:pPr>
              <w:pStyle w:val="NoSpacing"/>
              <w:rPr>
                <w:rFonts w:ascii="宋体"/>
              </w:rPr>
            </w:pPr>
            <w:r w:rsidRPr="00C61216">
              <w:rPr>
                <w:rFonts w:ascii="宋体" w:hAnsi="宋体" w:hint="eastAsia"/>
              </w:rPr>
              <w:t>是</w:t>
            </w:r>
          </w:p>
        </w:tc>
        <w:tc>
          <w:tcPr>
            <w:tcW w:w="1401" w:type="dxa"/>
          </w:tcPr>
          <w:p w:rsidR="00653807" w:rsidRPr="00C61216" w:rsidRDefault="00653807" w:rsidP="00D532EF">
            <w:pPr>
              <w:rPr>
                <w:rFonts w:ascii="宋体"/>
                <w:sz w:val="24"/>
                <w:szCs w:val="24"/>
              </w:rPr>
            </w:pPr>
            <w:r w:rsidRPr="00C61216">
              <w:rPr>
                <w:rFonts w:ascii="宋体" w:hAnsi="宋体"/>
                <w:sz w:val="24"/>
                <w:szCs w:val="24"/>
              </w:rPr>
              <w:t>1</w:t>
            </w:r>
            <w:r w:rsidRPr="00C61216">
              <w:rPr>
                <w:rFonts w:ascii="宋体" w:hAnsi="宋体" w:hint="eastAsia"/>
                <w:sz w:val="24"/>
                <w:szCs w:val="24"/>
              </w:rPr>
              <w:t>年</w:t>
            </w:r>
          </w:p>
        </w:tc>
      </w:tr>
    </w:tbl>
    <w:p w:rsidR="00653807" w:rsidRPr="00C61216" w:rsidRDefault="00653807" w:rsidP="00D532EF">
      <w:pPr>
        <w:pStyle w:val="NewNewNewNewNewNewNewNewNewNewNewNewNewNewNewNew"/>
        <w:spacing w:line="400" w:lineRule="atLeast"/>
        <w:ind w:firstLine="454"/>
        <w:rPr>
          <w:rFonts w:ascii="宋体"/>
          <w:sz w:val="24"/>
        </w:rPr>
      </w:pPr>
    </w:p>
    <w:p w:rsidR="00653807" w:rsidRPr="00820ABB" w:rsidRDefault="00653807" w:rsidP="00A34BB3">
      <w:pPr>
        <w:pStyle w:val="Heading3"/>
        <w:rPr>
          <w:rFonts w:ascii="宋体"/>
          <w:sz w:val="24"/>
          <w:szCs w:val="24"/>
        </w:rPr>
      </w:pPr>
      <w:bookmarkStart w:id="8" w:name="_Toc356498336"/>
      <w:bookmarkStart w:id="9" w:name="_Toc418691734"/>
      <w:bookmarkStart w:id="10" w:name="_Toc356497495"/>
      <w:bookmarkStart w:id="11" w:name="_Toc448409240"/>
      <w:bookmarkStart w:id="12" w:name="_Toc241725852"/>
      <w:r w:rsidRPr="00820ABB">
        <w:rPr>
          <w:rFonts w:ascii="宋体" w:hAnsi="宋体"/>
          <w:sz w:val="24"/>
          <w:szCs w:val="24"/>
        </w:rPr>
        <w:t>3</w:t>
      </w:r>
      <w:r w:rsidRPr="00820ABB">
        <w:rPr>
          <w:rFonts w:ascii="宋体"/>
          <w:sz w:val="24"/>
          <w:szCs w:val="24"/>
        </w:rPr>
        <w:t>.</w:t>
      </w:r>
      <w:r w:rsidRPr="00820ABB">
        <w:rPr>
          <w:rFonts w:ascii="宋体" w:hAnsi="宋体" w:hint="eastAsia"/>
          <w:sz w:val="24"/>
          <w:szCs w:val="24"/>
        </w:rPr>
        <w:t>【</w:t>
      </w:r>
      <w:r>
        <w:rPr>
          <w:rFonts w:ascii="宋体" w:hAnsi="宋体" w:hint="eastAsia"/>
          <w:sz w:val="24"/>
          <w:szCs w:val="24"/>
        </w:rPr>
        <w:t>教学条件</w:t>
      </w:r>
      <w:r w:rsidRPr="00820ABB">
        <w:rPr>
          <w:rFonts w:ascii="宋体" w:hAnsi="宋体" w:hint="eastAsia"/>
          <w:sz w:val="24"/>
          <w:szCs w:val="24"/>
        </w:rPr>
        <w:t>】</w:t>
      </w:r>
      <w:bookmarkEnd w:id="8"/>
      <w:bookmarkEnd w:id="9"/>
      <w:bookmarkEnd w:id="10"/>
      <w:bookmarkEnd w:id="11"/>
    </w:p>
    <w:p w:rsidR="00653807" w:rsidRPr="00C61216" w:rsidRDefault="00653807" w:rsidP="0065564C">
      <w:pPr>
        <w:widowControl/>
        <w:adjustRightInd w:val="0"/>
        <w:snapToGrid w:val="0"/>
        <w:spacing w:line="560" w:lineRule="exact"/>
        <w:ind w:firstLineChars="200" w:firstLine="31680"/>
        <w:jc w:val="left"/>
        <w:rPr>
          <w:rFonts w:ascii="宋体" w:cs="宋体"/>
          <w:b/>
          <w:bCs/>
          <w:kern w:val="0"/>
          <w:sz w:val="24"/>
          <w:szCs w:val="24"/>
        </w:rPr>
      </w:pPr>
      <w:r w:rsidRPr="00C61216">
        <w:rPr>
          <w:rFonts w:ascii="宋体" w:hAnsi="宋体" w:cs="宋体"/>
          <w:b/>
          <w:bCs/>
          <w:kern w:val="0"/>
          <w:sz w:val="24"/>
          <w:szCs w:val="24"/>
        </w:rPr>
        <w:t>3.1</w:t>
      </w:r>
      <w:r>
        <w:rPr>
          <w:rFonts w:ascii="宋体" w:hAnsi="宋体" w:cs="宋体" w:hint="eastAsia"/>
          <w:b/>
          <w:bCs/>
          <w:kern w:val="0"/>
          <w:sz w:val="24"/>
          <w:szCs w:val="24"/>
        </w:rPr>
        <w:t>图书</w:t>
      </w:r>
    </w:p>
    <w:p w:rsidR="00653807" w:rsidRPr="00C61216" w:rsidRDefault="00653807" w:rsidP="00D532EF">
      <w:pPr>
        <w:pStyle w:val="NewNewNewNewNewNewNewNewNewNewNewNewNewNewNewNew"/>
        <w:spacing w:line="400" w:lineRule="atLeast"/>
        <w:ind w:firstLine="454"/>
        <w:rPr>
          <w:rFonts w:ascii="宋体"/>
          <w:b/>
          <w:kern w:val="0"/>
          <w:sz w:val="24"/>
        </w:rPr>
      </w:pPr>
      <w:r w:rsidRPr="00C61216">
        <w:rPr>
          <w:rFonts w:ascii="宋体" w:hAnsi="宋体" w:hint="eastAsia"/>
          <w:b/>
          <w:kern w:val="0"/>
          <w:sz w:val="24"/>
        </w:rPr>
        <w:t>专业图书</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专业图书</w:t>
      </w:r>
      <w:r w:rsidRPr="00C61216">
        <w:rPr>
          <w:rFonts w:ascii="宋体" w:hAnsi="宋体"/>
          <w:kern w:val="0"/>
          <w:sz w:val="24"/>
        </w:rPr>
        <w:t>3</w:t>
      </w:r>
      <w:r w:rsidRPr="00C61216">
        <w:rPr>
          <w:rFonts w:ascii="宋体" w:hAnsi="宋体" w:hint="eastAsia"/>
          <w:kern w:val="0"/>
          <w:sz w:val="24"/>
        </w:rPr>
        <w:t>万册。专业图书数量达到</w:t>
      </w:r>
      <w:r w:rsidRPr="00C61216">
        <w:rPr>
          <w:rFonts w:ascii="宋体" w:hAnsi="宋体"/>
          <w:kern w:val="0"/>
          <w:sz w:val="24"/>
        </w:rPr>
        <w:t>3.2</w:t>
      </w:r>
      <w:r w:rsidRPr="00C61216">
        <w:rPr>
          <w:rFonts w:ascii="宋体" w:hAnsi="宋体" w:hint="eastAsia"/>
          <w:kern w:val="0"/>
          <w:sz w:val="24"/>
        </w:rPr>
        <w:t>万册。建成网上运行的多媒体资源库（软件库、素材库、试题库等）</w:t>
      </w:r>
      <w:r w:rsidRPr="00C61216">
        <w:rPr>
          <w:rFonts w:ascii="宋体" w:hAnsi="宋体"/>
          <w:kern w:val="0"/>
          <w:sz w:val="24"/>
        </w:rPr>
        <w:t>1</w:t>
      </w:r>
      <w:r w:rsidRPr="00C61216">
        <w:rPr>
          <w:rFonts w:ascii="宋体" w:hAnsi="宋体" w:hint="eastAsia"/>
          <w:kern w:val="0"/>
          <w:sz w:val="24"/>
        </w:rPr>
        <w:t>个。在现有藏书的基础上，购入《时寒冰说：未来二十年，经济大趋势》、《大数据时代：生活、工作与思维的大变革》等一批学术价值高、影响力大的图书，为专业发展提供必要的支撑条件。专业图书数量如下表：</w:t>
      </w:r>
    </w:p>
    <w:tbl>
      <w:tblPr>
        <w:tblpPr w:leftFromText="180" w:rightFromText="180" w:vertAnchor="text" w:tblpXSpec="center" w:tblpY="1"/>
        <w:tblOverlap w:val="never"/>
        <w:tblW w:w="5640" w:type="dxa"/>
        <w:tblInd w:w="93" w:type="dxa"/>
        <w:tblLook w:val="00A0"/>
      </w:tblPr>
      <w:tblGrid>
        <w:gridCol w:w="3417"/>
        <w:gridCol w:w="750"/>
        <w:gridCol w:w="1480"/>
      </w:tblGrid>
      <w:tr w:rsidR="00653807" w:rsidRPr="00836576" w:rsidTr="00D532EF">
        <w:trPr>
          <w:trHeight w:val="285"/>
        </w:trPr>
        <w:tc>
          <w:tcPr>
            <w:tcW w:w="3417"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hint="eastAsia"/>
                <w:kern w:val="0"/>
                <w:sz w:val="24"/>
                <w:szCs w:val="24"/>
              </w:rPr>
              <w:t>分类号</w:t>
            </w:r>
          </w:p>
        </w:tc>
        <w:tc>
          <w:tcPr>
            <w:tcW w:w="743" w:type="dxa"/>
            <w:tcBorders>
              <w:top w:val="single" w:sz="4" w:space="0" w:color="auto"/>
              <w:left w:val="nil"/>
              <w:bottom w:val="single" w:sz="4" w:space="0" w:color="auto"/>
              <w:right w:val="single" w:sz="4" w:space="0" w:color="auto"/>
            </w:tcBorders>
            <w:shd w:val="clear" w:color="000000" w:fill="FFFF00"/>
            <w:noWrap/>
            <w:vAlign w:val="bottom"/>
          </w:tcPr>
          <w:p w:rsidR="00653807" w:rsidRPr="00836576" w:rsidRDefault="00653807" w:rsidP="00D532EF">
            <w:pPr>
              <w:widowControl/>
              <w:jc w:val="center"/>
              <w:rPr>
                <w:rFonts w:ascii="宋体" w:cs="Arial"/>
                <w:kern w:val="0"/>
                <w:sz w:val="24"/>
                <w:szCs w:val="24"/>
              </w:rPr>
            </w:pPr>
            <w:r w:rsidRPr="00836576">
              <w:rPr>
                <w:rFonts w:ascii="宋体" w:hAnsi="宋体" w:cs="Arial" w:hint="eastAsia"/>
                <w:kern w:val="0"/>
                <w:sz w:val="24"/>
                <w:szCs w:val="24"/>
              </w:rPr>
              <w:t>种数</w:t>
            </w:r>
          </w:p>
        </w:tc>
        <w:tc>
          <w:tcPr>
            <w:tcW w:w="1480" w:type="dxa"/>
            <w:tcBorders>
              <w:top w:val="single" w:sz="4" w:space="0" w:color="auto"/>
              <w:left w:val="nil"/>
              <w:bottom w:val="single" w:sz="4" w:space="0" w:color="auto"/>
              <w:right w:val="single" w:sz="4" w:space="0" w:color="auto"/>
            </w:tcBorders>
            <w:shd w:val="clear" w:color="000000" w:fill="FFFF00"/>
            <w:noWrap/>
            <w:vAlign w:val="bottom"/>
          </w:tcPr>
          <w:p w:rsidR="00653807" w:rsidRPr="00836576" w:rsidRDefault="00653807" w:rsidP="00D532EF">
            <w:pPr>
              <w:widowControl/>
              <w:jc w:val="center"/>
              <w:rPr>
                <w:rFonts w:ascii="宋体" w:cs="Arial"/>
                <w:kern w:val="0"/>
                <w:sz w:val="24"/>
                <w:szCs w:val="24"/>
              </w:rPr>
            </w:pPr>
            <w:r w:rsidRPr="00836576">
              <w:rPr>
                <w:rFonts w:ascii="宋体" w:hAnsi="宋体" w:cs="Arial" w:hint="eastAsia"/>
                <w:kern w:val="0"/>
                <w:sz w:val="24"/>
                <w:szCs w:val="24"/>
              </w:rPr>
              <w:t>册数</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 xml:space="preserve">C8 </w:t>
            </w:r>
            <w:r w:rsidRPr="00836576">
              <w:rPr>
                <w:rFonts w:ascii="宋体" w:hAnsi="宋体" w:cs="Arial" w:hint="eastAsia"/>
                <w:kern w:val="0"/>
                <w:sz w:val="24"/>
                <w:szCs w:val="24"/>
              </w:rPr>
              <w:t>统计学</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273</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736</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 xml:space="preserve">C931 </w:t>
            </w:r>
            <w:r w:rsidRPr="00836576">
              <w:rPr>
                <w:rFonts w:ascii="宋体" w:hAnsi="宋体" w:cs="Arial" w:hint="eastAsia"/>
                <w:kern w:val="0"/>
                <w:sz w:val="24"/>
                <w:szCs w:val="24"/>
              </w:rPr>
              <w:t>管理技术与方法</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460</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1389</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 xml:space="preserve">F22 </w:t>
            </w:r>
            <w:r w:rsidRPr="00836576">
              <w:rPr>
                <w:rFonts w:ascii="宋体" w:hAnsi="宋体" w:cs="Arial" w:hint="eastAsia"/>
                <w:kern w:val="0"/>
                <w:sz w:val="24"/>
                <w:szCs w:val="24"/>
              </w:rPr>
              <w:t>经济计算、经济数学方法</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476</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1197</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 xml:space="preserve">F272 </w:t>
            </w:r>
            <w:r w:rsidRPr="00836576">
              <w:rPr>
                <w:rFonts w:ascii="宋体" w:hAnsi="宋体" w:cs="Arial" w:hint="eastAsia"/>
                <w:kern w:val="0"/>
                <w:sz w:val="24"/>
                <w:szCs w:val="24"/>
              </w:rPr>
              <w:t>企业管理</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1677</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5344</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 xml:space="preserve">F274 </w:t>
            </w:r>
            <w:r w:rsidRPr="00836576">
              <w:rPr>
                <w:rFonts w:ascii="宋体" w:hAnsi="宋体" w:cs="Arial" w:hint="eastAsia"/>
                <w:kern w:val="0"/>
                <w:sz w:val="24"/>
                <w:szCs w:val="24"/>
              </w:rPr>
              <w:t>企业营销管理与市场</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720</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2256</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 xml:space="preserve">F7 </w:t>
            </w:r>
            <w:r w:rsidRPr="00836576">
              <w:rPr>
                <w:rFonts w:ascii="宋体" w:hAnsi="宋体" w:cs="Arial" w:hint="eastAsia"/>
                <w:kern w:val="0"/>
                <w:sz w:val="24"/>
                <w:szCs w:val="24"/>
              </w:rPr>
              <w:t>贸易经济</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6681</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20877</w:t>
            </w:r>
          </w:p>
        </w:tc>
      </w:tr>
      <w:tr w:rsidR="00653807" w:rsidRPr="00836576" w:rsidTr="00D532EF">
        <w:trPr>
          <w:trHeight w:val="285"/>
        </w:trPr>
        <w:tc>
          <w:tcPr>
            <w:tcW w:w="3417" w:type="dxa"/>
            <w:tcBorders>
              <w:top w:val="nil"/>
              <w:left w:val="single" w:sz="4" w:space="0" w:color="auto"/>
              <w:bottom w:val="single" w:sz="4" w:space="0" w:color="auto"/>
              <w:right w:val="single" w:sz="4" w:space="0" w:color="auto"/>
            </w:tcBorders>
            <w:noWrap/>
            <w:vAlign w:val="bottom"/>
          </w:tcPr>
          <w:p w:rsidR="00653807" w:rsidRPr="00836576" w:rsidRDefault="00653807" w:rsidP="00D532EF">
            <w:pPr>
              <w:widowControl/>
              <w:jc w:val="center"/>
              <w:rPr>
                <w:rFonts w:ascii="宋体" w:cs="Arial"/>
                <w:kern w:val="0"/>
                <w:sz w:val="24"/>
                <w:szCs w:val="24"/>
              </w:rPr>
            </w:pPr>
            <w:r w:rsidRPr="00836576">
              <w:rPr>
                <w:rFonts w:ascii="宋体" w:hAnsi="宋体" w:cs="Arial" w:hint="eastAsia"/>
                <w:kern w:val="0"/>
                <w:sz w:val="24"/>
                <w:szCs w:val="24"/>
              </w:rPr>
              <w:t>总计</w:t>
            </w:r>
          </w:p>
        </w:tc>
        <w:tc>
          <w:tcPr>
            <w:tcW w:w="743"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hint="eastAsia"/>
                <w:kern w:val="0"/>
                <w:sz w:val="24"/>
                <w:szCs w:val="24"/>
              </w:rPr>
              <w:t xml:space="preserve">　</w:t>
            </w:r>
          </w:p>
        </w:tc>
        <w:tc>
          <w:tcPr>
            <w:tcW w:w="1480" w:type="dxa"/>
            <w:tcBorders>
              <w:top w:val="nil"/>
              <w:left w:val="nil"/>
              <w:bottom w:val="single" w:sz="4" w:space="0" w:color="auto"/>
              <w:right w:val="single" w:sz="4" w:space="0" w:color="auto"/>
            </w:tcBorders>
            <w:noWrap/>
            <w:vAlign w:val="bottom"/>
          </w:tcPr>
          <w:p w:rsidR="00653807" w:rsidRPr="00836576" w:rsidRDefault="00653807" w:rsidP="00D532EF">
            <w:pPr>
              <w:widowControl/>
              <w:jc w:val="center"/>
              <w:rPr>
                <w:rFonts w:ascii="Arial" w:hAnsi="Arial" w:cs="Arial"/>
                <w:kern w:val="0"/>
                <w:sz w:val="24"/>
                <w:szCs w:val="24"/>
              </w:rPr>
            </w:pPr>
            <w:r w:rsidRPr="00836576">
              <w:rPr>
                <w:rFonts w:ascii="Arial" w:hAnsi="Arial" w:cs="Arial"/>
                <w:kern w:val="0"/>
                <w:sz w:val="24"/>
                <w:szCs w:val="24"/>
              </w:rPr>
              <w:t>31799</w:t>
            </w:r>
          </w:p>
        </w:tc>
      </w:tr>
    </w:tbl>
    <w:p w:rsidR="00653807" w:rsidRPr="00C61216" w:rsidRDefault="00653807" w:rsidP="00653807">
      <w:pPr>
        <w:spacing w:line="300" w:lineRule="auto"/>
        <w:ind w:firstLineChars="200" w:firstLine="31680"/>
        <w:rPr>
          <w:rFonts w:ascii="宋体"/>
          <w:sz w:val="24"/>
          <w:szCs w:val="24"/>
        </w:rPr>
      </w:pPr>
    </w:p>
    <w:p w:rsidR="00653807" w:rsidRPr="00C61216" w:rsidRDefault="00653807" w:rsidP="00D532EF">
      <w:pPr>
        <w:rPr>
          <w:rFonts w:ascii="宋体"/>
          <w:sz w:val="24"/>
          <w:szCs w:val="24"/>
        </w:rPr>
      </w:pPr>
    </w:p>
    <w:p w:rsidR="00653807" w:rsidRPr="00C61216" w:rsidRDefault="00653807" w:rsidP="00D532EF">
      <w:pPr>
        <w:rPr>
          <w:rFonts w:ascii="宋体"/>
          <w:sz w:val="24"/>
          <w:szCs w:val="24"/>
        </w:rPr>
      </w:pPr>
    </w:p>
    <w:p w:rsidR="00653807" w:rsidRPr="00C61216" w:rsidRDefault="00653807" w:rsidP="00D532EF">
      <w:pPr>
        <w:rPr>
          <w:rFonts w:ascii="宋体"/>
          <w:sz w:val="24"/>
          <w:szCs w:val="24"/>
        </w:rPr>
      </w:pPr>
    </w:p>
    <w:p w:rsidR="00653807" w:rsidRPr="00C61216" w:rsidRDefault="00653807" w:rsidP="00D532EF">
      <w:pPr>
        <w:rPr>
          <w:rFonts w:ascii="宋体"/>
          <w:sz w:val="24"/>
          <w:szCs w:val="24"/>
        </w:rPr>
      </w:pPr>
    </w:p>
    <w:p w:rsidR="00653807" w:rsidRPr="00C61216" w:rsidRDefault="00653807" w:rsidP="00D532EF">
      <w:pPr>
        <w:rPr>
          <w:rFonts w:ascii="宋体"/>
          <w:sz w:val="24"/>
          <w:szCs w:val="24"/>
        </w:rPr>
      </w:pPr>
    </w:p>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D532EF">
      <w:pPr>
        <w:pStyle w:val="NewNewNewNewNewNewNewNewNewNewNewNewNewNewNewNew"/>
        <w:spacing w:line="400" w:lineRule="atLeast"/>
        <w:rPr>
          <w:rFonts w:ascii="宋体"/>
          <w:kern w:val="0"/>
          <w:sz w:val="24"/>
        </w:rPr>
      </w:pPr>
    </w:p>
    <w:p w:rsidR="00653807" w:rsidRPr="00C61216" w:rsidRDefault="00653807" w:rsidP="00D532EF">
      <w:pPr>
        <w:pStyle w:val="NewNewNewNewNewNewNewNewNewNewNewNewNewNewNewNew"/>
        <w:spacing w:line="400" w:lineRule="atLeast"/>
        <w:ind w:firstLine="454"/>
        <w:rPr>
          <w:rFonts w:ascii="宋体"/>
          <w:b/>
          <w:kern w:val="0"/>
          <w:sz w:val="24"/>
        </w:rPr>
      </w:pPr>
      <w:r w:rsidRPr="00C61216">
        <w:rPr>
          <w:rFonts w:ascii="宋体" w:hAnsi="宋体" w:hint="eastAsia"/>
          <w:b/>
          <w:kern w:val="0"/>
          <w:sz w:val="24"/>
        </w:rPr>
        <w:t>可利用的电子阅览室、教室保障情况</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在电子资源建设方面，图书馆近年来已建立了有一定规模的电子阅览室，和超星数字图书馆，现有电子图书</w:t>
      </w:r>
      <w:r w:rsidRPr="00C61216">
        <w:rPr>
          <w:rFonts w:ascii="宋体" w:hAnsi="宋体"/>
          <w:kern w:val="0"/>
          <w:sz w:val="24"/>
        </w:rPr>
        <w:t>30</w:t>
      </w:r>
      <w:r w:rsidRPr="00C61216">
        <w:rPr>
          <w:rFonts w:ascii="宋体" w:hAnsi="宋体" w:hint="eastAsia"/>
          <w:kern w:val="0"/>
          <w:sz w:val="24"/>
        </w:rPr>
        <w:t>万种，并收藏有一定数量的光盘、专题数据库等数字资源，并加入广东电子图书馆。</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学院有天河及白云两个校区，每个校区都有现代化的多媒体和实训楼，用于保证学生和课堂教学和实践教学。具体课室、阅览室数量如下表：</w:t>
      </w:r>
    </w:p>
    <w:tbl>
      <w:tblPr>
        <w:tblW w:w="8360" w:type="dxa"/>
        <w:jc w:val="center"/>
        <w:tblLayout w:type="fixed"/>
        <w:tblLook w:val="00A0"/>
      </w:tblPr>
      <w:tblGrid>
        <w:gridCol w:w="1280"/>
        <w:gridCol w:w="1000"/>
        <w:gridCol w:w="1120"/>
        <w:gridCol w:w="1100"/>
        <w:gridCol w:w="1000"/>
        <w:gridCol w:w="1000"/>
        <w:gridCol w:w="680"/>
        <w:gridCol w:w="1180"/>
      </w:tblGrid>
      <w:tr w:rsidR="00653807" w:rsidRPr="00C61216" w:rsidTr="00D532EF">
        <w:trPr>
          <w:trHeight w:val="285"/>
          <w:jc w:val="center"/>
        </w:trPr>
        <w:tc>
          <w:tcPr>
            <w:tcW w:w="1280" w:type="dxa"/>
            <w:vMerge w:val="restart"/>
            <w:tcBorders>
              <w:top w:val="single" w:sz="8" w:space="0" w:color="auto"/>
              <w:left w:val="single" w:sz="8" w:space="0" w:color="auto"/>
              <w:bottom w:val="nil"/>
              <w:right w:val="single" w:sz="4" w:space="0" w:color="C0C0C0"/>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阅览室</w:t>
            </w:r>
            <w:r w:rsidRPr="00C61216">
              <w:rPr>
                <w:rFonts w:ascii="宋体" w:cs="宋体"/>
                <w:color w:val="FFFFFF"/>
                <w:kern w:val="0"/>
                <w:sz w:val="24"/>
                <w:szCs w:val="24"/>
              </w:rPr>
              <w:br/>
            </w:r>
            <w:r w:rsidRPr="00C61216">
              <w:rPr>
                <w:rFonts w:ascii="宋体" w:hAnsi="宋体" w:cs="宋体" w:hint="eastAsia"/>
                <w:color w:val="FFFFFF"/>
                <w:kern w:val="0"/>
                <w:sz w:val="24"/>
                <w:szCs w:val="24"/>
              </w:rPr>
              <w:t>座位数（个）</w:t>
            </w:r>
          </w:p>
        </w:tc>
        <w:tc>
          <w:tcPr>
            <w:tcW w:w="5220" w:type="dxa"/>
            <w:gridSpan w:val="5"/>
            <w:tcBorders>
              <w:top w:val="single" w:sz="8" w:space="0" w:color="auto"/>
              <w:left w:val="nil"/>
              <w:bottom w:val="single" w:sz="4" w:space="0" w:color="C0C0C0"/>
              <w:right w:val="nil"/>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计算机数</w:t>
            </w:r>
            <w:r w:rsidRPr="00C61216">
              <w:rPr>
                <w:rFonts w:ascii="宋体" w:hAnsi="宋体" w:cs="宋体"/>
                <w:color w:val="FFFFFF"/>
                <w:kern w:val="0"/>
                <w:sz w:val="24"/>
                <w:szCs w:val="24"/>
                <w:vertAlign w:val="superscript"/>
              </w:rPr>
              <w:t>53</w:t>
            </w:r>
            <w:r w:rsidRPr="00C61216">
              <w:rPr>
                <w:rFonts w:ascii="宋体" w:hAnsi="宋体" w:cs="宋体" w:hint="eastAsia"/>
                <w:color w:val="FFFFFF"/>
                <w:kern w:val="0"/>
                <w:sz w:val="24"/>
                <w:szCs w:val="24"/>
              </w:rPr>
              <w:t>（台）</w:t>
            </w:r>
          </w:p>
        </w:tc>
        <w:tc>
          <w:tcPr>
            <w:tcW w:w="1860" w:type="dxa"/>
            <w:gridSpan w:val="2"/>
            <w:tcBorders>
              <w:top w:val="single" w:sz="8" w:space="0" w:color="auto"/>
              <w:left w:val="single" w:sz="4" w:space="0" w:color="C0C0C0"/>
              <w:bottom w:val="single" w:sz="4" w:space="0" w:color="C0C0C0"/>
              <w:right w:val="single" w:sz="8" w:space="0" w:color="000000"/>
            </w:tcBorders>
            <w:shd w:val="clear" w:color="000000" w:fill="0066CC"/>
            <w:noWrap/>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教室（间）</w:t>
            </w:r>
            <w:r w:rsidRPr="00C61216">
              <w:rPr>
                <w:rFonts w:ascii="宋体" w:hAnsi="宋体" w:cs="宋体"/>
                <w:color w:val="FFFFFF"/>
                <w:kern w:val="0"/>
                <w:sz w:val="24"/>
                <w:szCs w:val="24"/>
                <w:vertAlign w:val="superscript"/>
              </w:rPr>
              <w:t>56</w:t>
            </w:r>
          </w:p>
        </w:tc>
      </w:tr>
      <w:tr w:rsidR="00653807" w:rsidRPr="00C61216" w:rsidTr="00D532EF">
        <w:trPr>
          <w:trHeight w:val="270"/>
          <w:jc w:val="center"/>
        </w:trPr>
        <w:tc>
          <w:tcPr>
            <w:tcW w:w="1280" w:type="dxa"/>
            <w:vMerge/>
            <w:tcBorders>
              <w:top w:val="single" w:sz="8" w:space="0" w:color="auto"/>
              <w:left w:val="single" w:sz="8" w:space="0" w:color="auto"/>
              <w:bottom w:val="nil"/>
              <w:right w:val="single" w:sz="4" w:space="0" w:color="C0C0C0"/>
            </w:tcBorders>
            <w:vAlign w:val="center"/>
          </w:tcPr>
          <w:p w:rsidR="00653807" w:rsidRPr="00C61216" w:rsidRDefault="00653807" w:rsidP="00D532EF">
            <w:pPr>
              <w:widowControl/>
              <w:jc w:val="left"/>
              <w:rPr>
                <w:rFonts w:ascii="宋体" w:cs="宋体"/>
                <w:color w:val="FFFFFF"/>
                <w:kern w:val="0"/>
                <w:sz w:val="24"/>
                <w:szCs w:val="24"/>
              </w:rPr>
            </w:pPr>
          </w:p>
        </w:tc>
        <w:tc>
          <w:tcPr>
            <w:tcW w:w="1000" w:type="dxa"/>
            <w:vMerge w:val="restart"/>
            <w:tcBorders>
              <w:top w:val="nil"/>
              <w:left w:val="single" w:sz="4" w:space="0" w:color="C0C0C0"/>
              <w:bottom w:val="single" w:sz="4" w:space="0" w:color="000000"/>
              <w:right w:val="single" w:sz="4" w:space="0" w:color="C0C0C0"/>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合计</w:t>
            </w:r>
          </w:p>
        </w:tc>
        <w:tc>
          <w:tcPr>
            <w:tcW w:w="2220" w:type="dxa"/>
            <w:gridSpan w:val="2"/>
            <w:tcBorders>
              <w:top w:val="single" w:sz="4" w:space="0" w:color="C0C0C0"/>
              <w:left w:val="nil"/>
              <w:bottom w:val="single" w:sz="4" w:space="0" w:color="C0C0C0"/>
              <w:right w:val="nil"/>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其中：教学用计算机</w:t>
            </w:r>
            <w:r w:rsidRPr="00C61216">
              <w:rPr>
                <w:rFonts w:ascii="宋体" w:hAnsi="宋体" w:cs="宋体"/>
                <w:color w:val="FFFFFF"/>
                <w:kern w:val="0"/>
                <w:sz w:val="24"/>
                <w:szCs w:val="24"/>
                <w:vertAlign w:val="superscript"/>
              </w:rPr>
              <w:t>54</w:t>
            </w:r>
          </w:p>
        </w:tc>
        <w:tc>
          <w:tcPr>
            <w:tcW w:w="2000" w:type="dxa"/>
            <w:gridSpan w:val="2"/>
            <w:tcBorders>
              <w:top w:val="single" w:sz="4" w:space="0" w:color="C0C0C0"/>
              <w:left w:val="single" w:sz="4" w:space="0" w:color="FFFFFF"/>
              <w:bottom w:val="single" w:sz="4" w:space="0" w:color="C0C0C0"/>
              <w:right w:val="single" w:sz="4" w:space="0" w:color="FFFFFF"/>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其中</w:t>
            </w:r>
            <w:r w:rsidRPr="00C61216">
              <w:rPr>
                <w:rFonts w:ascii="宋体" w:hAnsi="宋体" w:cs="宋体"/>
                <w:color w:val="FFFFFF"/>
                <w:kern w:val="0"/>
                <w:sz w:val="24"/>
                <w:szCs w:val="24"/>
              </w:rPr>
              <w:t>:</w:t>
            </w:r>
            <w:r w:rsidRPr="00C61216">
              <w:rPr>
                <w:rFonts w:ascii="宋体" w:hAnsi="宋体" w:cs="宋体" w:hint="eastAsia"/>
                <w:color w:val="FFFFFF"/>
                <w:kern w:val="0"/>
                <w:sz w:val="24"/>
                <w:szCs w:val="24"/>
              </w:rPr>
              <w:t>机房用计算机</w:t>
            </w:r>
          </w:p>
        </w:tc>
        <w:tc>
          <w:tcPr>
            <w:tcW w:w="680" w:type="dxa"/>
            <w:vMerge w:val="restart"/>
            <w:tcBorders>
              <w:top w:val="nil"/>
              <w:left w:val="nil"/>
              <w:bottom w:val="single" w:sz="4" w:space="0" w:color="C0C0C0"/>
              <w:right w:val="single" w:sz="4" w:space="0" w:color="C0C0C0"/>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合计</w:t>
            </w:r>
          </w:p>
        </w:tc>
        <w:tc>
          <w:tcPr>
            <w:tcW w:w="1180" w:type="dxa"/>
            <w:vMerge w:val="restart"/>
            <w:tcBorders>
              <w:top w:val="nil"/>
              <w:left w:val="single" w:sz="4" w:space="0" w:color="C0C0C0"/>
              <w:bottom w:val="nil"/>
              <w:right w:val="single" w:sz="8" w:space="0" w:color="auto"/>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其中：网络多媒体教室</w:t>
            </w:r>
            <w:r w:rsidRPr="00C61216">
              <w:rPr>
                <w:rFonts w:ascii="宋体" w:hAnsi="宋体" w:cs="宋体"/>
                <w:color w:val="FFFFFF"/>
                <w:kern w:val="0"/>
                <w:sz w:val="24"/>
                <w:szCs w:val="24"/>
                <w:vertAlign w:val="superscript"/>
              </w:rPr>
              <w:t>57</w:t>
            </w:r>
          </w:p>
        </w:tc>
      </w:tr>
      <w:tr w:rsidR="00653807" w:rsidRPr="00C61216" w:rsidTr="00D532EF">
        <w:trPr>
          <w:trHeight w:val="525"/>
          <w:jc w:val="center"/>
        </w:trPr>
        <w:tc>
          <w:tcPr>
            <w:tcW w:w="1280" w:type="dxa"/>
            <w:vMerge/>
            <w:tcBorders>
              <w:top w:val="single" w:sz="8" w:space="0" w:color="auto"/>
              <w:left w:val="single" w:sz="8" w:space="0" w:color="auto"/>
              <w:bottom w:val="nil"/>
              <w:right w:val="single" w:sz="4" w:space="0" w:color="C0C0C0"/>
            </w:tcBorders>
            <w:vAlign w:val="center"/>
          </w:tcPr>
          <w:p w:rsidR="00653807" w:rsidRPr="00C61216" w:rsidRDefault="00653807" w:rsidP="00D532EF">
            <w:pPr>
              <w:widowControl/>
              <w:jc w:val="left"/>
              <w:rPr>
                <w:rFonts w:ascii="宋体" w:cs="宋体"/>
                <w:color w:val="FFFFFF"/>
                <w:kern w:val="0"/>
                <w:sz w:val="24"/>
                <w:szCs w:val="24"/>
              </w:rPr>
            </w:pPr>
          </w:p>
        </w:tc>
        <w:tc>
          <w:tcPr>
            <w:tcW w:w="1000" w:type="dxa"/>
            <w:vMerge/>
            <w:tcBorders>
              <w:top w:val="nil"/>
              <w:left w:val="single" w:sz="4" w:space="0" w:color="C0C0C0"/>
              <w:bottom w:val="single" w:sz="4" w:space="0" w:color="000000"/>
              <w:right w:val="single" w:sz="4" w:space="0" w:color="C0C0C0"/>
            </w:tcBorders>
            <w:vAlign w:val="center"/>
          </w:tcPr>
          <w:p w:rsidR="00653807" w:rsidRPr="00C61216" w:rsidRDefault="00653807" w:rsidP="00D532EF">
            <w:pPr>
              <w:widowControl/>
              <w:jc w:val="left"/>
              <w:rPr>
                <w:rFonts w:ascii="宋体" w:cs="宋体"/>
                <w:color w:val="FFFFFF"/>
                <w:kern w:val="0"/>
                <w:sz w:val="24"/>
                <w:szCs w:val="24"/>
              </w:rPr>
            </w:pPr>
          </w:p>
        </w:tc>
        <w:tc>
          <w:tcPr>
            <w:tcW w:w="1120" w:type="dxa"/>
            <w:tcBorders>
              <w:top w:val="nil"/>
              <w:left w:val="nil"/>
              <w:bottom w:val="single" w:sz="4" w:space="0" w:color="auto"/>
              <w:right w:val="single" w:sz="4" w:space="0" w:color="C0C0C0"/>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合计</w:t>
            </w:r>
          </w:p>
        </w:tc>
        <w:tc>
          <w:tcPr>
            <w:tcW w:w="1100" w:type="dxa"/>
            <w:tcBorders>
              <w:top w:val="nil"/>
              <w:left w:val="nil"/>
              <w:bottom w:val="single" w:sz="4" w:space="0" w:color="auto"/>
              <w:right w:val="nil"/>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其中：平板电脑</w:t>
            </w:r>
            <w:r w:rsidRPr="00C61216">
              <w:rPr>
                <w:rFonts w:ascii="宋体" w:hAnsi="宋体" w:cs="宋体"/>
                <w:color w:val="FFFFFF"/>
                <w:kern w:val="0"/>
                <w:sz w:val="24"/>
                <w:szCs w:val="24"/>
                <w:vertAlign w:val="superscript"/>
              </w:rPr>
              <w:t>55</w:t>
            </w:r>
          </w:p>
        </w:tc>
        <w:tc>
          <w:tcPr>
            <w:tcW w:w="1000" w:type="dxa"/>
            <w:tcBorders>
              <w:top w:val="nil"/>
              <w:left w:val="single" w:sz="4" w:space="0" w:color="C0C0C0"/>
              <w:bottom w:val="single" w:sz="4" w:space="0" w:color="C0C0C0"/>
              <w:right w:val="nil"/>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公共机房</w:t>
            </w:r>
          </w:p>
        </w:tc>
        <w:tc>
          <w:tcPr>
            <w:tcW w:w="1000" w:type="dxa"/>
            <w:tcBorders>
              <w:top w:val="nil"/>
              <w:left w:val="nil"/>
              <w:bottom w:val="single" w:sz="4" w:space="0" w:color="C0C0C0"/>
              <w:right w:val="single" w:sz="4" w:space="0" w:color="C0C0C0"/>
            </w:tcBorders>
            <w:shd w:val="clear" w:color="000000" w:fill="0066CC"/>
            <w:vAlign w:val="center"/>
          </w:tcPr>
          <w:p w:rsidR="00653807" w:rsidRPr="00C61216" w:rsidRDefault="00653807" w:rsidP="00D532EF">
            <w:pPr>
              <w:widowControl/>
              <w:jc w:val="center"/>
              <w:rPr>
                <w:rFonts w:ascii="宋体" w:cs="宋体"/>
                <w:color w:val="FFFFFF"/>
                <w:kern w:val="0"/>
                <w:sz w:val="24"/>
                <w:szCs w:val="24"/>
              </w:rPr>
            </w:pPr>
            <w:r w:rsidRPr="00C61216">
              <w:rPr>
                <w:rFonts w:ascii="宋体" w:hAnsi="宋体" w:cs="宋体" w:hint="eastAsia"/>
                <w:color w:val="FFFFFF"/>
                <w:kern w:val="0"/>
                <w:sz w:val="24"/>
                <w:szCs w:val="24"/>
              </w:rPr>
              <w:t>专业机房</w:t>
            </w:r>
          </w:p>
        </w:tc>
        <w:tc>
          <w:tcPr>
            <w:tcW w:w="680" w:type="dxa"/>
            <w:vMerge/>
            <w:tcBorders>
              <w:top w:val="nil"/>
              <w:left w:val="nil"/>
              <w:bottom w:val="single" w:sz="4" w:space="0" w:color="C0C0C0"/>
              <w:right w:val="single" w:sz="4" w:space="0" w:color="C0C0C0"/>
            </w:tcBorders>
            <w:vAlign w:val="center"/>
          </w:tcPr>
          <w:p w:rsidR="00653807" w:rsidRPr="00C61216" w:rsidRDefault="00653807" w:rsidP="00D532EF">
            <w:pPr>
              <w:widowControl/>
              <w:jc w:val="left"/>
              <w:rPr>
                <w:rFonts w:ascii="宋体" w:cs="宋体"/>
                <w:color w:val="FFFFFF"/>
                <w:kern w:val="0"/>
                <w:sz w:val="24"/>
                <w:szCs w:val="24"/>
              </w:rPr>
            </w:pPr>
          </w:p>
        </w:tc>
        <w:tc>
          <w:tcPr>
            <w:tcW w:w="1180" w:type="dxa"/>
            <w:vMerge/>
            <w:tcBorders>
              <w:top w:val="nil"/>
              <w:left w:val="single" w:sz="4" w:space="0" w:color="C0C0C0"/>
              <w:bottom w:val="nil"/>
              <w:right w:val="single" w:sz="8" w:space="0" w:color="auto"/>
            </w:tcBorders>
            <w:vAlign w:val="center"/>
          </w:tcPr>
          <w:p w:rsidR="00653807" w:rsidRPr="00C61216" w:rsidRDefault="00653807" w:rsidP="00D532EF">
            <w:pPr>
              <w:widowControl/>
              <w:jc w:val="left"/>
              <w:rPr>
                <w:rFonts w:ascii="宋体" w:cs="宋体"/>
                <w:color w:val="FFFFFF"/>
                <w:kern w:val="0"/>
                <w:sz w:val="24"/>
                <w:szCs w:val="24"/>
              </w:rPr>
            </w:pPr>
          </w:p>
        </w:tc>
      </w:tr>
      <w:tr w:rsidR="00653807" w:rsidRPr="00C61216" w:rsidTr="00D532EF">
        <w:trPr>
          <w:trHeight w:val="285"/>
          <w:jc w:val="center"/>
        </w:trPr>
        <w:tc>
          <w:tcPr>
            <w:tcW w:w="1280" w:type="dxa"/>
            <w:tcBorders>
              <w:top w:val="nil"/>
              <w:left w:val="single" w:sz="8" w:space="0" w:color="auto"/>
              <w:bottom w:val="single" w:sz="8" w:space="0" w:color="auto"/>
              <w:right w:val="single" w:sz="4" w:space="0" w:color="auto"/>
            </w:tcBorders>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1,556 </w:t>
            </w:r>
          </w:p>
        </w:tc>
        <w:tc>
          <w:tcPr>
            <w:tcW w:w="1000" w:type="dxa"/>
            <w:tcBorders>
              <w:top w:val="nil"/>
              <w:left w:val="nil"/>
              <w:bottom w:val="single" w:sz="8" w:space="0" w:color="auto"/>
              <w:right w:val="single" w:sz="4"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4,181 </w:t>
            </w:r>
          </w:p>
        </w:tc>
        <w:tc>
          <w:tcPr>
            <w:tcW w:w="1120" w:type="dxa"/>
            <w:tcBorders>
              <w:top w:val="nil"/>
              <w:left w:val="nil"/>
              <w:bottom w:val="single" w:sz="8" w:space="0" w:color="auto"/>
              <w:right w:val="single" w:sz="4"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3,825 </w:t>
            </w:r>
          </w:p>
        </w:tc>
        <w:tc>
          <w:tcPr>
            <w:tcW w:w="1100" w:type="dxa"/>
            <w:tcBorders>
              <w:top w:val="single" w:sz="4" w:space="0" w:color="auto"/>
              <w:left w:val="nil"/>
              <w:bottom w:val="single" w:sz="8" w:space="0" w:color="auto"/>
              <w:right w:val="single" w:sz="4"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72 </w:t>
            </w:r>
          </w:p>
        </w:tc>
        <w:tc>
          <w:tcPr>
            <w:tcW w:w="1000" w:type="dxa"/>
            <w:tcBorders>
              <w:top w:val="single" w:sz="4" w:space="0" w:color="auto"/>
              <w:left w:val="nil"/>
              <w:bottom w:val="single" w:sz="8" w:space="0" w:color="auto"/>
              <w:right w:val="single" w:sz="4"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228 </w:t>
            </w:r>
          </w:p>
        </w:tc>
        <w:tc>
          <w:tcPr>
            <w:tcW w:w="1000" w:type="dxa"/>
            <w:tcBorders>
              <w:top w:val="single" w:sz="4" w:space="0" w:color="auto"/>
              <w:left w:val="nil"/>
              <w:bottom w:val="single" w:sz="8" w:space="0" w:color="auto"/>
              <w:right w:val="single" w:sz="4"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2,995 </w:t>
            </w:r>
          </w:p>
        </w:tc>
        <w:tc>
          <w:tcPr>
            <w:tcW w:w="680" w:type="dxa"/>
            <w:tcBorders>
              <w:top w:val="single" w:sz="4" w:space="0" w:color="auto"/>
              <w:left w:val="nil"/>
              <w:bottom w:val="single" w:sz="8" w:space="0" w:color="auto"/>
              <w:right w:val="single" w:sz="4"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131 </w:t>
            </w:r>
          </w:p>
        </w:tc>
        <w:tc>
          <w:tcPr>
            <w:tcW w:w="1180" w:type="dxa"/>
            <w:tcBorders>
              <w:top w:val="single" w:sz="4" w:space="0" w:color="auto"/>
              <w:left w:val="nil"/>
              <w:bottom w:val="single" w:sz="8" w:space="0" w:color="auto"/>
              <w:right w:val="single" w:sz="8" w:space="0" w:color="auto"/>
            </w:tcBorders>
            <w:noWrap/>
            <w:vAlign w:val="center"/>
          </w:tcPr>
          <w:p w:rsidR="00653807" w:rsidRPr="00C61216" w:rsidRDefault="00653807" w:rsidP="00D532EF">
            <w:pPr>
              <w:widowControl/>
              <w:jc w:val="center"/>
              <w:rPr>
                <w:rFonts w:ascii="宋体" w:hAnsi="宋体" w:cs="宋体"/>
                <w:kern w:val="0"/>
                <w:sz w:val="24"/>
                <w:szCs w:val="24"/>
              </w:rPr>
            </w:pPr>
            <w:r w:rsidRPr="00C61216">
              <w:rPr>
                <w:rFonts w:ascii="宋体" w:hAnsi="宋体" w:cs="宋体"/>
                <w:kern w:val="0"/>
                <w:sz w:val="24"/>
                <w:szCs w:val="24"/>
              </w:rPr>
              <w:t xml:space="preserve">131 </w:t>
            </w:r>
          </w:p>
        </w:tc>
      </w:tr>
    </w:tbl>
    <w:p w:rsidR="00653807" w:rsidRPr="00C61216" w:rsidRDefault="00653807" w:rsidP="00653807">
      <w:pPr>
        <w:pStyle w:val="NewNewNewNewNewNewNewNewNewNewNewNewNewNewNewNewNewNewNewNewNew"/>
        <w:tabs>
          <w:tab w:val="left" w:pos="2839"/>
        </w:tabs>
        <w:adjustRightInd w:val="0"/>
        <w:snapToGrid w:val="0"/>
        <w:spacing w:line="560" w:lineRule="exact"/>
        <w:ind w:firstLineChars="200" w:firstLine="31680"/>
        <w:rPr>
          <w:rFonts w:ascii="宋体"/>
          <w:b/>
          <w:bCs/>
          <w:sz w:val="24"/>
        </w:rPr>
      </w:pPr>
      <w:r>
        <w:rPr>
          <w:rFonts w:ascii="宋体"/>
          <w:b/>
          <w:bCs/>
          <w:sz w:val="24"/>
        </w:rPr>
        <w:tab/>
      </w:r>
    </w:p>
    <w:p w:rsidR="00653807" w:rsidRPr="00C61216" w:rsidRDefault="00653807" w:rsidP="0065564C">
      <w:pPr>
        <w:pStyle w:val="NewNewNewNewNewNewNewNewNewNewNewNewNewNewNewNewNewNewNewNewNew"/>
        <w:adjustRightInd w:val="0"/>
        <w:snapToGrid w:val="0"/>
        <w:spacing w:line="560" w:lineRule="exact"/>
        <w:ind w:firstLineChars="200" w:firstLine="31680"/>
        <w:rPr>
          <w:rFonts w:ascii="宋体"/>
          <w:b/>
          <w:bCs/>
          <w:sz w:val="24"/>
        </w:rPr>
      </w:pPr>
      <w:r w:rsidRPr="00C61216">
        <w:rPr>
          <w:rFonts w:ascii="宋体" w:hAnsi="宋体"/>
          <w:b/>
          <w:bCs/>
          <w:sz w:val="24"/>
        </w:rPr>
        <w:t>3.2</w:t>
      </w:r>
      <w:r>
        <w:rPr>
          <w:rFonts w:ascii="宋体" w:hAnsi="宋体" w:hint="eastAsia"/>
          <w:b/>
          <w:bCs/>
          <w:sz w:val="24"/>
        </w:rPr>
        <w:t>实践</w:t>
      </w:r>
      <w:r w:rsidRPr="00C61216">
        <w:rPr>
          <w:rFonts w:ascii="宋体" w:hAnsi="宋体" w:hint="eastAsia"/>
          <w:b/>
          <w:bCs/>
          <w:sz w:val="24"/>
        </w:rPr>
        <w:t>教学条件</w:t>
      </w:r>
    </w:p>
    <w:p w:rsidR="00653807" w:rsidRPr="00C61216" w:rsidRDefault="00653807" w:rsidP="0065564C">
      <w:pPr>
        <w:pStyle w:val="NewNewNewNewNewNewNewNewNewNewNewNewNewNewNewNewNewNewNewNewNew"/>
        <w:adjustRightInd w:val="0"/>
        <w:snapToGrid w:val="0"/>
        <w:spacing w:line="560" w:lineRule="exact"/>
        <w:ind w:firstLineChars="200" w:firstLine="31680"/>
        <w:rPr>
          <w:rFonts w:ascii="宋体"/>
          <w:sz w:val="24"/>
        </w:rPr>
      </w:pPr>
    </w:p>
    <w:p w:rsidR="00653807" w:rsidRPr="00C61216" w:rsidRDefault="00653807" w:rsidP="00D532EF">
      <w:pPr>
        <w:pStyle w:val="NewNewNewNewNewNewNewNewNewNewNewNewNewNewNewNew"/>
        <w:spacing w:line="400" w:lineRule="atLeast"/>
        <w:ind w:firstLine="454"/>
        <w:rPr>
          <w:rFonts w:ascii="宋体"/>
          <w:b/>
          <w:kern w:val="0"/>
          <w:sz w:val="24"/>
        </w:rPr>
      </w:pPr>
      <w:r w:rsidRPr="00C61216">
        <w:rPr>
          <w:rFonts w:ascii="宋体" w:hAnsi="宋体" w:hint="eastAsia"/>
          <w:b/>
          <w:kern w:val="0"/>
          <w:sz w:val="24"/>
        </w:rPr>
        <w:t>专业生均校内实践基地建筑面积情况</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目前校内现有可用于经济信息管理专业的电子商务实训基地，包括电子商务工作室、电子商务实训室、</w:t>
      </w:r>
      <w:r w:rsidRPr="00C61216">
        <w:rPr>
          <w:rFonts w:ascii="宋体" w:hAnsi="宋体"/>
          <w:kern w:val="0"/>
          <w:sz w:val="24"/>
        </w:rPr>
        <w:t>CRM</w:t>
      </w:r>
      <w:r w:rsidRPr="00C61216">
        <w:rPr>
          <w:rFonts w:ascii="宋体" w:hAnsi="宋体" w:hint="eastAsia"/>
          <w:kern w:val="0"/>
          <w:sz w:val="24"/>
        </w:rPr>
        <w:t>实训室。台式机</w:t>
      </w:r>
      <w:r w:rsidRPr="00C61216">
        <w:rPr>
          <w:rFonts w:ascii="宋体" w:hAnsi="宋体"/>
          <w:kern w:val="0"/>
          <w:sz w:val="24"/>
        </w:rPr>
        <w:t>180</w:t>
      </w:r>
      <w:r w:rsidRPr="00C61216">
        <w:rPr>
          <w:rFonts w:ascii="宋体" w:hAnsi="宋体" w:hint="eastAsia"/>
          <w:kern w:val="0"/>
          <w:sz w:val="24"/>
        </w:rPr>
        <w:t>台、</w:t>
      </w:r>
      <w:r w:rsidRPr="00C61216">
        <w:rPr>
          <w:rFonts w:ascii="宋体" w:hAnsi="宋体"/>
          <w:kern w:val="0"/>
          <w:sz w:val="24"/>
        </w:rPr>
        <w:t>ERP</w:t>
      </w:r>
      <w:r w:rsidRPr="00C61216">
        <w:rPr>
          <w:rFonts w:ascii="宋体" w:hAnsi="宋体" w:hint="eastAsia"/>
          <w:kern w:val="0"/>
          <w:sz w:val="24"/>
        </w:rPr>
        <w:t>操作软件</w:t>
      </w:r>
      <w:r w:rsidRPr="00C61216">
        <w:rPr>
          <w:rFonts w:ascii="宋体" w:hAnsi="宋体"/>
          <w:kern w:val="0"/>
          <w:sz w:val="24"/>
        </w:rPr>
        <w:t>60</w:t>
      </w:r>
      <w:r w:rsidRPr="00C61216">
        <w:rPr>
          <w:rFonts w:ascii="宋体" w:hAnsi="宋体" w:hint="eastAsia"/>
          <w:kern w:val="0"/>
          <w:sz w:val="24"/>
        </w:rPr>
        <w:t>套、物理沙盘</w:t>
      </w:r>
      <w:r w:rsidRPr="00C61216">
        <w:rPr>
          <w:rFonts w:ascii="宋体" w:hAnsi="宋体"/>
          <w:kern w:val="0"/>
          <w:sz w:val="24"/>
        </w:rPr>
        <w:t>40</w:t>
      </w:r>
      <w:r w:rsidRPr="00C61216">
        <w:rPr>
          <w:rFonts w:ascii="宋体" w:hAnsi="宋体" w:hint="eastAsia"/>
          <w:kern w:val="0"/>
          <w:sz w:val="24"/>
        </w:rPr>
        <w:t>套。依照经济信息管理专业</w:t>
      </w:r>
      <w:r w:rsidRPr="00C61216">
        <w:rPr>
          <w:rFonts w:ascii="宋体" w:hAnsi="宋体"/>
          <w:kern w:val="0"/>
          <w:sz w:val="24"/>
        </w:rPr>
        <w:t>2016</w:t>
      </w:r>
      <w:r w:rsidRPr="00C61216">
        <w:rPr>
          <w:rFonts w:ascii="宋体" w:hAnsi="宋体" w:hint="eastAsia"/>
          <w:kern w:val="0"/>
          <w:sz w:val="24"/>
        </w:rPr>
        <w:t>年的招生计划人数</w:t>
      </w:r>
      <w:r w:rsidRPr="00C61216">
        <w:rPr>
          <w:rFonts w:ascii="宋体" w:hAnsi="宋体"/>
          <w:kern w:val="0"/>
          <w:sz w:val="24"/>
        </w:rPr>
        <w:t>100</w:t>
      </w:r>
      <w:r w:rsidRPr="00C61216">
        <w:rPr>
          <w:rFonts w:ascii="宋体" w:hAnsi="宋体" w:hint="eastAsia"/>
          <w:kern w:val="0"/>
          <w:sz w:val="24"/>
        </w:rPr>
        <w:t>人计算。目前相关专业生均实践基地建筑面积</w:t>
      </w:r>
      <w:r w:rsidRPr="00C61216">
        <w:rPr>
          <w:rFonts w:ascii="宋体" w:hAnsi="宋体"/>
          <w:kern w:val="0"/>
          <w:sz w:val="24"/>
        </w:rPr>
        <w:t>4</w:t>
      </w:r>
      <w:r w:rsidRPr="00C61216">
        <w:rPr>
          <w:rFonts w:ascii="宋体" w:hAnsi="宋体" w:hint="eastAsia"/>
          <w:kern w:val="0"/>
          <w:sz w:val="24"/>
        </w:rPr>
        <w:t>平方米，生均校内实践基地设备值</w:t>
      </w:r>
      <w:r w:rsidRPr="00C61216">
        <w:rPr>
          <w:rFonts w:ascii="宋体" w:hAnsi="宋体"/>
          <w:kern w:val="0"/>
          <w:sz w:val="24"/>
        </w:rPr>
        <w:t>1.4</w:t>
      </w:r>
      <w:r w:rsidRPr="00C61216">
        <w:rPr>
          <w:rFonts w:ascii="宋体" w:hAnsi="宋体" w:hint="eastAsia"/>
          <w:kern w:val="0"/>
          <w:sz w:val="24"/>
        </w:rPr>
        <w:t>万元。</w:t>
      </w:r>
    </w:p>
    <w:p w:rsidR="00653807" w:rsidRPr="00C61216" w:rsidRDefault="00653807" w:rsidP="00D532EF">
      <w:pPr>
        <w:pStyle w:val="NewNewNewNewNewNewNewNewNewNewNewNewNewNewNewNew"/>
        <w:spacing w:line="400" w:lineRule="atLeast"/>
        <w:ind w:firstLine="454"/>
        <w:rPr>
          <w:rFonts w:ascii="宋体" w:hAnsi="宋体"/>
          <w:kern w:val="0"/>
          <w:sz w:val="24"/>
        </w:rPr>
      </w:pPr>
      <w:r w:rsidRPr="00C61216">
        <w:rPr>
          <w:rFonts w:ascii="宋体" w:hAnsi="宋体"/>
          <w:kern w:val="0"/>
          <w:sz w:val="24"/>
        </w:rPr>
        <w:t xml:space="preserve"> </w:t>
      </w:r>
    </w:p>
    <w:p w:rsidR="00653807" w:rsidRPr="00C61216" w:rsidRDefault="00653807" w:rsidP="0065564C">
      <w:pPr>
        <w:widowControl/>
        <w:adjustRightInd w:val="0"/>
        <w:snapToGrid w:val="0"/>
        <w:spacing w:line="560" w:lineRule="exact"/>
        <w:ind w:firstLineChars="200" w:firstLine="31680"/>
        <w:jc w:val="left"/>
        <w:rPr>
          <w:rFonts w:ascii="宋体" w:cs="宋体"/>
          <w:b/>
          <w:bCs/>
          <w:kern w:val="0"/>
          <w:sz w:val="24"/>
          <w:szCs w:val="24"/>
        </w:rPr>
      </w:pPr>
      <w:r w:rsidRPr="00C61216">
        <w:rPr>
          <w:rFonts w:ascii="宋体" w:hAnsi="宋体" w:cs="宋体" w:hint="eastAsia"/>
          <w:b/>
          <w:bCs/>
          <w:kern w:val="0"/>
          <w:sz w:val="24"/>
          <w:szCs w:val="24"/>
        </w:rPr>
        <w:t>专业生均校内实践基地设备值</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目前校内现有可用于经济信息管理专业的电子商务实训基地，包括电子商务工作室、电子商务实训室、</w:t>
      </w:r>
      <w:r w:rsidRPr="00C61216">
        <w:rPr>
          <w:rFonts w:ascii="宋体" w:hAnsi="宋体"/>
          <w:kern w:val="0"/>
          <w:sz w:val="24"/>
        </w:rPr>
        <w:t>CRM</w:t>
      </w:r>
      <w:r w:rsidRPr="00C61216">
        <w:rPr>
          <w:rFonts w:ascii="宋体" w:hAnsi="宋体" w:hint="eastAsia"/>
          <w:kern w:val="0"/>
          <w:sz w:val="24"/>
        </w:rPr>
        <w:t>实训室。台式机</w:t>
      </w:r>
      <w:r w:rsidRPr="00C61216">
        <w:rPr>
          <w:rFonts w:ascii="宋体" w:hAnsi="宋体"/>
          <w:kern w:val="0"/>
          <w:sz w:val="24"/>
        </w:rPr>
        <w:t>180</w:t>
      </w:r>
      <w:r w:rsidRPr="00C61216">
        <w:rPr>
          <w:rFonts w:ascii="宋体" w:hAnsi="宋体" w:hint="eastAsia"/>
          <w:kern w:val="0"/>
          <w:sz w:val="24"/>
        </w:rPr>
        <w:t>台、</w:t>
      </w:r>
      <w:r w:rsidRPr="00C61216">
        <w:rPr>
          <w:rFonts w:ascii="宋体" w:hAnsi="宋体"/>
          <w:kern w:val="0"/>
          <w:sz w:val="24"/>
        </w:rPr>
        <w:t>ERP</w:t>
      </w:r>
      <w:r w:rsidRPr="00C61216">
        <w:rPr>
          <w:rFonts w:ascii="宋体" w:hAnsi="宋体" w:hint="eastAsia"/>
          <w:kern w:val="0"/>
          <w:sz w:val="24"/>
        </w:rPr>
        <w:t>操作软件</w:t>
      </w:r>
      <w:r w:rsidRPr="00C61216">
        <w:rPr>
          <w:rFonts w:ascii="宋体" w:hAnsi="宋体"/>
          <w:kern w:val="0"/>
          <w:sz w:val="24"/>
        </w:rPr>
        <w:t>60</w:t>
      </w:r>
      <w:r w:rsidRPr="00C61216">
        <w:rPr>
          <w:rFonts w:ascii="宋体" w:hAnsi="宋体" w:hint="eastAsia"/>
          <w:kern w:val="0"/>
          <w:sz w:val="24"/>
        </w:rPr>
        <w:t>套、物理沙盘</w:t>
      </w:r>
      <w:r w:rsidRPr="00C61216">
        <w:rPr>
          <w:rFonts w:ascii="宋体" w:hAnsi="宋体"/>
          <w:kern w:val="0"/>
          <w:sz w:val="24"/>
        </w:rPr>
        <w:t>40</w:t>
      </w:r>
      <w:r w:rsidRPr="00C61216">
        <w:rPr>
          <w:rFonts w:ascii="宋体" w:hAnsi="宋体" w:hint="eastAsia"/>
          <w:kern w:val="0"/>
          <w:sz w:val="24"/>
        </w:rPr>
        <w:t>套。依照经济信息管理专业</w:t>
      </w:r>
      <w:r w:rsidRPr="00C61216">
        <w:rPr>
          <w:rFonts w:ascii="宋体" w:hAnsi="宋体"/>
          <w:kern w:val="0"/>
          <w:sz w:val="24"/>
        </w:rPr>
        <w:t>2016</w:t>
      </w:r>
      <w:r w:rsidRPr="00C61216">
        <w:rPr>
          <w:rFonts w:ascii="宋体" w:hAnsi="宋体" w:hint="eastAsia"/>
          <w:kern w:val="0"/>
          <w:sz w:val="24"/>
        </w:rPr>
        <w:t>年的招生计划人数</w:t>
      </w:r>
      <w:r w:rsidRPr="00C61216">
        <w:rPr>
          <w:rFonts w:ascii="宋体" w:hAnsi="宋体"/>
          <w:kern w:val="0"/>
          <w:sz w:val="24"/>
        </w:rPr>
        <w:t>100</w:t>
      </w:r>
      <w:r w:rsidRPr="00C61216">
        <w:rPr>
          <w:rFonts w:ascii="宋体" w:hAnsi="宋体" w:hint="eastAsia"/>
          <w:kern w:val="0"/>
          <w:sz w:val="24"/>
        </w:rPr>
        <w:t>人计算。目前相关专业生均实践基地建筑面积</w:t>
      </w:r>
      <w:r w:rsidRPr="00C61216">
        <w:rPr>
          <w:rFonts w:ascii="宋体" w:hAnsi="宋体"/>
          <w:kern w:val="0"/>
          <w:sz w:val="24"/>
        </w:rPr>
        <w:t>4</w:t>
      </w:r>
      <w:r w:rsidRPr="00C61216">
        <w:rPr>
          <w:rFonts w:ascii="宋体" w:hAnsi="宋体" w:hint="eastAsia"/>
          <w:kern w:val="0"/>
          <w:sz w:val="24"/>
        </w:rPr>
        <w:t>平方米，生均校内实践基地设备值</w:t>
      </w:r>
      <w:r w:rsidRPr="00C61216">
        <w:rPr>
          <w:rFonts w:ascii="宋体" w:hAnsi="宋体"/>
          <w:kern w:val="0"/>
          <w:sz w:val="24"/>
        </w:rPr>
        <w:t>1.4</w:t>
      </w:r>
      <w:r w:rsidRPr="00C61216">
        <w:rPr>
          <w:rFonts w:ascii="宋体" w:hAnsi="宋体" w:hint="eastAsia"/>
          <w:kern w:val="0"/>
          <w:sz w:val="24"/>
        </w:rPr>
        <w:t>万元。</w:t>
      </w:r>
    </w:p>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65564C">
      <w:pPr>
        <w:widowControl/>
        <w:adjustRightInd w:val="0"/>
        <w:snapToGrid w:val="0"/>
        <w:spacing w:line="560" w:lineRule="exact"/>
        <w:ind w:firstLineChars="200" w:firstLine="31680"/>
        <w:jc w:val="left"/>
        <w:rPr>
          <w:rFonts w:ascii="宋体" w:cs="宋体"/>
          <w:b/>
          <w:bCs/>
          <w:kern w:val="0"/>
          <w:sz w:val="24"/>
          <w:szCs w:val="24"/>
        </w:rPr>
      </w:pPr>
      <w:r w:rsidRPr="00C61216">
        <w:rPr>
          <w:rFonts w:ascii="宋体" w:hAnsi="宋体" w:cs="宋体" w:hint="eastAsia"/>
          <w:b/>
          <w:bCs/>
          <w:kern w:val="0"/>
          <w:sz w:val="24"/>
          <w:szCs w:val="24"/>
        </w:rPr>
        <w:t>专业生均校内实践基地设备</w:t>
      </w:r>
      <w:r w:rsidRPr="00C61216">
        <w:rPr>
          <w:rFonts w:ascii="宋体" w:hAnsi="宋体" w:cs="宋体"/>
          <w:b/>
          <w:bCs/>
          <w:kern w:val="0"/>
          <w:sz w:val="24"/>
          <w:szCs w:val="24"/>
        </w:rPr>
        <w:t>2016</w:t>
      </w:r>
      <w:r w:rsidRPr="00C61216">
        <w:rPr>
          <w:rFonts w:ascii="宋体" w:hAnsi="宋体" w:cs="宋体" w:hint="eastAsia"/>
          <w:b/>
          <w:bCs/>
          <w:kern w:val="0"/>
          <w:sz w:val="24"/>
          <w:szCs w:val="24"/>
        </w:rPr>
        <w:t>、</w:t>
      </w:r>
      <w:r w:rsidRPr="00C61216">
        <w:rPr>
          <w:rFonts w:ascii="宋体" w:hAnsi="宋体" w:cs="宋体"/>
          <w:b/>
          <w:bCs/>
          <w:kern w:val="0"/>
          <w:sz w:val="24"/>
          <w:szCs w:val="24"/>
        </w:rPr>
        <w:t>2017</w:t>
      </w:r>
      <w:r w:rsidRPr="00C61216">
        <w:rPr>
          <w:rFonts w:ascii="宋体" w:hAnsi="宋体" w:cs="宋体" w:hint="eastAsia"/>
          <w:b/>
          <w:bCs/>
          <w:kern w:val="0"/>
          <w:sz w:val="24"/>
          <w:szCs w:val="24"/>
        </w:rPr>
        <w:t>计划采购值</w:t>
      </w:r>
    </w:p>
    <w:p w:rsidR="00653807" w:rsidRPr="00C61216" w:rsidRDefault="00653807" w:rsidP="00D532EF">
      <w:pPr>
        <w:pStyle w:val="NewNewNewNewNewNewNewNewNewNewNewNewNewNewNewNew"/>
        <w:spacing w:line="400" w:lineRule="atLeast"/>
        <w:ind w:firstLine="454"/>
        <w:rPr>
          <w:rFonts w:ascii="宋体"/>
          <w:kern w:val="0"/>
          <w:sz w:val="24"/>
        </w:rPr>
      </w:pPr>
      <w:r w:rsidRPr="00C61216">
        <w:rPr>
          <w:rFonts w:ascii="宋体" w:hAnsi="宋体" w:hint="eastAsia"/>
          <w:kern w:val="0"/>
          <w:sz w:val="24"/>
        </w:rPr>
        <w:t>在建设期内，教学建设经费计划投入</w:t>
      </w:r>
      <w:r w:rsidRPr="00C61216">
        <w:rPr>
          <w:rFonts w:ascii="宋体" w:hAnsi="宋体"/>
          <w:kern w:val="0"/>
          <w:sz w:val="24"/>
        </w:rPr>
        <w:t>150</w:t>
      </w:r>
      <w:r w:rsidRPr="00C61216">
        <w:rPr>
          <w:rFonts w:ascii="宋体" w:hAnsi="宋体" w:hint="eastAsia"/>
          <w:kern w:val="0"/>
          <w:sz w:val="24"/>
        </w:rPr>
        <w:t>万（见表</w:t>
      </w:r>
      <w:r w:rsidRPr="00C61216">
        <w:rPr>
          <w:rFonts w:ascii="宋体" w:hAnsi="宋体"/>
          <w:kern w:val="0"/>
          <w:sz w:val="24"/>
        </w:rPr>
        <w:t>7</w:t>
      </w:r>
      <w:r w:rsidRPr="00C61216">
        <w:rPr>
          <w:rFonts w:ascii="宋体" w:hAnsi="宋体" w:hint="eastAsia"/>
          <w:kern w:val="0"/>
          <w:sz w:val="24"/>
        </w:rPr>
        <w:t>专业建设资金预算）。专业生均校内实践基地设备</w:t>
      </w:r>
      <w:r w:rsidRPr="00C61216">
        <w:rPr>
          <w:rFonts w:ascii="宋体" w:hAnsi="宋体"/>
          <w:kern w:val="0"/>
          <w:sz w:val="24"/>
        </w:rPr>
        <w:t>2016</w:t>
      </w:r>
      <w:r w:rsidRPr="00C61216">
        <w:rPr>
          <w:rFonts w:ascii="宋体" w:hAnsi="宋体" w:hint="eastAsia"/>
          <w:kern w:val="0"/>
          <w:sz w:val="24"/>
        </w:rPr>
        <w:t>、</w:t>
      </w:r>
      <w:r w:rsidRPr="00C61216">
        <w:rPr>
          <w:rFonts w:ascii="宋体" w:hAnsi="宋体"/>
          <w:kern w:val="0"/>
          <w:sz w:val="24"/>
        </w:rPr>
        <w:t>2017</w:t>
      </w:r>
      <w:r w:rsidRPr="00C61216">
        <w:rPr>
          <w:rFonts w:ascii="宋体" w:hAnsi="宋体" w:hint="eastAsia"/>
          <w:kern w:val="0"/>
          <w:sz w:val="24"/>
        </w:rPr>
        <w:t>计划采购值</w:t>
      </w:r>
      <w:r w:rsidRPr="00C61216">
        <w:rPr>
          <w:rFonts w:ascii="宋体" w:hAnsi="宋体"/>
          <w:kern w:val="0"/>
          <w:sz w:val="24"/>
        </w:rPr>
        <w:t>1</w:t>
      </w:r>
      <w:r w:rsidRPr="00C61216">
        <w:rPr>
          <w:rFonts w:ascii="宋体" w:hAnsi="宋体" w:hint="eastAsia"/>
          <w:kern w:val="0"/>
          <w:sz w:val="24"/>
        </w:rPr>
        <w:t>万元。与专业相关的教学设备的配置要能满足该专业实践教学的需要，生均设备值达到</w:t>
      </w:r>
      <w:r w:rsidRPr="00C61216">
        <w:rPr>
          <w:rFonts w:ascii="宋体" w:hAnsi="宋体"/>
          <w:kern w:val="0"/>
          <w:sz w:val="24"/>
        </w:rPr>
        <w:t xml:space="preserve"> 2.4</w:t>
      </w:r>
      <w:r w:rsidRPr="00C61216">
        <w:rPr>
          <w:rFonts w:ascii="宋体" w:hAnsi="宋体" w:hint="eastAsia"/>
          <w:kern w:val="0"/>
          <w:sz w:val="24"/>
        </w:rPr>
        <w:t>万。</w:t>
      </w:r>
    </w:p>
    <w:p w:rsidR="00653807" w:rsidRPr="00C61216" w:rsidRDefault="00653807" w:rsidP="0065564C">
      <w:pPr>
        <w:adjustRightInd w:val="0"/>
        <w:snapToGrid w:val="0"/>
        <w:spacing w:line="480" w:lineRule="exact"/>
        <w:ind w:firstLineChars="200" w:firstLine="31680"/>
        <w:jc w:val="center"/>
        <w:rPr>
          <w:rFonts w:ascii="宋体"/>
          <w:sz w:val="24"/>
          <w:szCs w:val="24"/>
        </w:rPr>
      </w:pPr>
      <w:r w:rsidRPr="00C61216">
        <w:rPr>
          <w:rFonts w:ascii="宋体" w:hAnsi="宋体" w:hint="eastAsia"/>
          <w:sz w:val="24"/>
          <w:szCs w:val="24"/>
        </w:rPr>
        <w:t>表</w:t>
      </w:r>
      <w:r w:rsidRPr="00C61216">
        <w:rPr>
          <w:rFonts w:ascii="宋体" w:hAnsi="宋体"/>
          <w:sz w:val="24"/>
          <w:szCs w:val="24"/>
        </w:rPr>
        <w:t xml:space="preserve">7  </w:t>
      </w:r>
      <w:r w:rsidRPr="00C61216">
        <w:rPr>
          <w:rFonts w:ascii="宋体" w:hAnsi="宋体" w:hint="eastAsia"/>
          <w:sz w:val="24"/>
          <w:szCs w:val="24"/>
        </w:rPr>
        <w:t>专业建设资金预算（万元）</w:t>
      </w:r>
    </w:p>
    <w:tbl>
      <w:tblPr>
        <w:tblW w:w="8647" w:type="dxa"/>
        <w:jc w:val="center"/>
        <w:tblLayout w:type="fixed"/>
        <w:tblLook w:val="0000"/>
      </w:tblPr>
      <w:tblGrid>
        <w:gridCol w:w="753"/>
        <w:gridCol w:w="1906"/>
        <w:gridCol w:w="1056"/>
        <w:gridCol w:w="4932"/>
      </w:tblGrid>
      <w:tr w:rsidR="00653807" w:rsidRPr="00C61216" w:rsidTr="00D532EF">
        <w:trPr>
          <w:trHeight w:val="664"/>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b/>
                <w:color w:val="000000"/>
                <w:sz w:val="24"/>
                <w:szCs w:val="24"/>
              </w:rPr>
            </w:pPr>
            <w:r w:rsidRPr="00C61216">
              <w:rPr>
                <w:rFonts w:ascii="宋体" w:hAnsi="宋体" w:hint="eastAsia"/>
                <w:b/>
                <w:color w:val="000000"/>
                <w:sz w:val="24"/>
                <w:szCs w:val="24"/>
              </w:rPr>
              <w:t>序号</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b/>
                <w:color w:val="000000"/>
                <w:sz w:val="24"/>
                <w:szCs w:val="24"/>
              </w:rPr>
            </w:pPr>
            <w:r w:rsidRPr="00C61216">
              <w:rPr>
                <w:rFonts w:ascii="宋体" w:hAnsi="宋体" w:hint="eastAsia"/>
                <w:b/>
                <w:color w:val="000000"/>
                <w:sz w:val="24"/>
                <w:szCs w:val="24"/>
              </w:rPr>
              <w:t>支出科目</w:t>
            </w:r>
            <w:r w:rsidRPr="00C61216">
              <w:rPr>
                <w:rFonts w:ascii="宋体" w:hAnsi="宋体"/>
                <w:b/>
                <w:color w:val="000000"/>
                <w:sz w:val="24"/>
                <w:szCs w:val="24"/>
              </w:rPr>
              <w:t>(</w:t>
            </w:r>
            <w:r w:rsidRPr="00C61216">
              <w:rPr>
                <w:rFonts w:ascii="宋体" w:hAnsi="宋体" w:hint="eastAsia"/>
                <w:b/>
                <w:color w:val="000000"/>
                <w:sz w:val="24"/>
                <w:szCs w:val="24"/>
              </w:rPr>
              <w:t>含配套经费</w:t>
            </w:r>
            <w:r w:rsidRPr="00C61216">
              <w:rPr>
                <w:rFonts w:ascii="宋体" w:hAnsi="宋体"/>
                <w:b/>
                <w:color w:val="000000"/>
                <w:sz w:val="24"/>
                <w:szCs w:val="24"/>
              </w:rPr>
              <w:t>)</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b/>
                <w:color w:val="000000"/>
                <w:sz w:val="24"/>
                <w:szCs w:val="24"/>
              </w:rPr>
            </w:pPr>
            <w:r w:rsidRPr="00C61216">
              <w:rPr>
                <w:rFonts w:ascii="宋体" w:hAnsi="宋体" w:hint="eastAsia"/>
                <w:b/>
                <w:color w:val="000000"/>
                <w:sz w:val="24"/>
                <w:szCs w:val="24"/>
              </w:rPr>
              <w:t xml:space="preserve">金额　</w:t>
            </w:r>
            <w:r w:rsidRPr="00C61216">
              <w:rPr>
                <w:rFonts w:ascii="宋体" w:hAnsi="宋体"/>
                <w:b/>
                <w:color w:val="000000"/>
                <w:sz w:val="24"/>
                <w:szCs w:val="24"/>
              </w:rPr>
              <w:t>(</w:t>
            </w:r>
            <w:r w:rsidRPr="00C61216">
              <w:rPr>
                <w:rFonts w:ascii="宋体" w:hAnsi="宋体" w:hint="eastAsia"/>
                <w:b/>
                <w:color w:val="000000"/>
                <w:sz w:val="24"/>
                <w:szCs w:val="24"/>
              </w:rPr>
              <w:t>万元</w:t>
            </w:r>
            <w:r w:rsidRPr="00C61216">
              <w:rPr>
                <w:rFonts w:ascii="宋体" w:hAnsi="宋体"/>
                <w:b/>
                <w:color w:val="000000"/>
                <w:sz w:val="24"/>
                <w:szCs w:val="24"/>
              </w:rPr>
              <w:t>)</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b/>
                <w:color w:val="000000"/>
                <w:sz w:val="24"/>
                <w:szCs w:val="24"/>
              </w:rPr>
            </w:pPr>
            <w:r w:rsidRPr="00C61216">
              <w:rPr>
                <w:rFonts w:ascii="宋体" w:hAnsi="宋体" w:hint="eastAsia"/>
                <w:b/>
                <w:color w:val="000000"/>
                <w:sz w:val="24"/>
                <w:szCs w:val="24"/>
              </w:rPr>
              <w:t>计算根据及理由</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1</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深化专业建设模式研究</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4</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校企合作，共建专业</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2</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完善人才培养模式</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3</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校企共同构建完善“工学交替“专业人才培养模式</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3</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课程体系优化</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8</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请行业专家共同研究</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4</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课程及教材建设</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5</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进行“学习情境”的教学内容改革工学结合课程及教材建设，将</w:t>
            </w:r>
            <w:r w:rsidRPr="00C61216">
              <w:rPr>
                <w:rFonts w:ascii="宋体" w:hAnsi="宋体"/>
                <w:color w:val="000000"/>
                <w:sz w:val="24"/>
                <w:szCs w:val="24"/>
              </w:rPr>
              <w:t>5</w:t>
            </w:r>
            <w:r w:rsidRPr="00C61216">
              <w:rPr>
                <w:rFonts w:ascii="宋体" w:hAnsi="宋体" w:hint="eastAsia"/>
                <w:color w:val="000000"/>
                <w:sz w:val="24"/>
                <w:szCs w:val="24"/>
              </w:rPr>
              <w:t>门主要专业核心课建成专业优质核心课程</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5</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师资队伍建设</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10</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教师培训进修、到企业实践锻炼</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6</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实训条件建设</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100</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建设完善实验实训运行机制</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7</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质量保证体系建设</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2</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请企业、社会、家长参与人才培养评价</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8</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学生综合素质培养</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1</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调查总结</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9</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社会服务能力建设</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2</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培训组织、科研</w:t>
            </w:r>
          </w:p>
        </w:tc>
      </w:tr>
      <w:tr w:rsidR="00653807" w:rsidRPr="00C61216" w:rsidTr="00D532EF">
        <w:trPr>
          <w:jc w:val="center"/>
        </w:trPr>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hAnsi="宋体"/>
                <w:color w:val="000000"/>
                <w:sz w:val="24"/>
                <w:szCs w:val="24"/>
              </w:rPr>
            </w:pPr>
            <w:r w:rsidRPr="00C61216">
              <w:rPr>
                <w:rFonts w:ascii="宋体" w:hAnsi="宋体"/>
                <w:color w:val="000000"/>
                <w:sz w:val="24"/>
                <w:szCs w:val="24"/>
              </w:rPr>
              <w:t>10</w:t>
            </w:r>
          </w:p>
        </w:tc>
        <w:tc>
          <w:tcPr>
            <w:tcW w:w="1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机动项目</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15</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rPr>
                <w:rFonts w:ascii="宋体"/>
                <w:color w:val="000000"/>
                <w:sz w:val="24"/>
                <w:szCs w:val="24"/>
              </w:rPr>
            </w:pPr>
            <w:r w:rsidRPr="00C61216">
              <w:rPr>
                <w:rFonts w:ascii="宋体" w:hAnsi="宋体" w:hint="eastAsia"/>
                <w:color w:val="000000"/>
                <w:sz w:val="24"/>
                <w:szCs w:val="24"/>
              </w:rPr>
              <w:t>其他</w:t>
            </w:r>
          </w:p>
        </w:tc>
      </w:tr>
      <w:tr w:rsidR="00653807" w:rsidRPr="00C61216" w:rsidTr="00D532EF">
        <w:trPr>
          <w:jc w:val="center"/>
        </w:trPr>
        <w:tc>
          <w:tcPr>
            <w:tcW w:w="26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653807">
            <w:pPr>
              <w:adjustRightInd w:val="0"/>
              <w:snapToGrid w:val="0"/>
              <w:ind w:firstLineChars="200" w:firstLine="31680"/>
              <w:rPr>
                <w:rFonts w:ascii="宋体"/>
                <w:color w:val="000000"/>
                <w:sz w:val="24"/>
                <w:szCs w:val="24"/>
              </w:rPr>
            </w:pPr>
            <w:r w:rsidRPr="00C61216">
              <w:rPr>
                <w:rFonts w:ascii="宋体" w:hAnsi="宋体" w:hint="eastAsia"/>
                <w:color w:val="000000"/>
                <w:sz w:val="24"/>
                <w:szCs w:val="24"/>
              </w:rPr>
              <w:t>合计</w:t>
            </w:r>
          </w:p>
        </w:tc>
        <w:tc>
          <w:tcPr>
            <w:tcW w:w="1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D532EF">
            <w:pPr>
              <w:adjustRightInd w:val="0"/>
              <w:snapToGrid w:val="0"/>
              <w:jc w:val="center"/>
              <w:rPr>
                <w:rFonts w:ascii="宋体" w:hAnsi="宋体"/>
                <w:color w:val="000000"/>
                <w:sz w:val="24"/>
                <w:szCs w:val="24"/>
              </w:rPr>
            </w:pPr>
            <w:r w:rsidRPr="00C61216">
              <w:rPr>
                <w:rFonts w:ascii="宋体" w:hAnsi="宋体"/>
                <w:color w:val="000000"/>
                <w:sz w:val="24"/>
                <w:szCs w:val="24"/>
              </w:rPr>
              <w:t>150</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53807" w:rsidRPr="00C61216" w:rsidRDefault="00653807" w:rsidP="00653807">
            <w:pPr>
              <w:adjustRightInd w:val="0"/>
              <w:snapToGrid w:val="0"/>
              <w:ind w:firstLineChars="200" w:firstLine="31680"/>
              <w:rPr>
                <w:rFonts w:ascii="宋体" w:hAnsi="宋体"/>
                <w:color w:val="000000"/>
                <w:sz w:val="24"/>
                <w:szCs w:val="24"/>
              </w:rPr>
            </w:pPr>
            <w:r w:rsidRPr="00C61216">
              <w:rPr>
                <w:rFonts w:ascii="宋体" w:hAnsi="宋体"/>
                <w:color w:val="000000"/>
                <w:sz w:val="24"/>
                <w:szCs w:val="24"/>
              </w:rPr>
              <w:t xml:space="preserve"> </w:t>
            </w:r>
          </w:p>
        </w:tc>
      </w:tr>
    </w:tbl>
    <w:p w:rsidR="00653807" w:rsidRPr="00C61216" w:rsidRDefault="00653807" w:rsidP="00D532EF">
      <w:pPr>
        <w:pStyle w:val="NewNewNewNewNewNewNewNewNewNewNewNewNewNewNewNew"/>
        <w:spacing w:line="400" w:lineRule="atLeast"/>
        <w:ind w:firstLine="454"/>
        <w:rPr>
          <w:rFonts w:ascii="宋体"/>
          <w:kern w:val="0"/>
          <w:sz w:val="24"/>
        </w:rPr>
      </w:pPr>
    </w:p>
    <w:p w:rsidR="00653807" w:rsidRPr="00C61216" w:rsidRDefault="00653807" w:rsidP="00D532EF">
      <w:pPr>
        <w:pStyle w:val="NewNewNewNewNewNewNewNewNewNewNewNewNewNewNewNew"/>
        <w:spacing w:line="400" w:lineRule="atLeast"/>
        <w:ind w:firstLine="454"/>
        <w:rPr>
          <w:rFonts w:ascii="宋体"/>
          <w:b/>
          <w:kern w:val="0"/>
          <w:sz w:val="24"/>
        </w:rPr>
      </w:pPr>
      <w:r w:rsidRPr="00C61216">
        <w:rPr>
          <w:rFonts w:ascii="宋体" w:hAnsi="宋体" w:hint="eastAsia"/>
          <w:b/>
          <w:kern w:val="0"/>
          <w:sz w:val="24"/>
        </w:rPr>
        <w:t>实践教学条件应能保证课程设置中规定的试验、实训课的开出率在</w:t>
      </w:r>
      <w:r w:rsidRPr="00C61216">
        <w:rPr>
          <w:rFonts w:ascii="宋体" w:hAnsi="宋体"/>
          <w:b/>
          <w:kern w:val="0"/>
          <w:sz w:val="24"/>
        </w:rPr>
        <w:t>90%</w:t>
      </w:r>
      <w:r w:rsidRPr="00C61216">
        <w:rPr>
          <w:rFonts w:ascii="宋体" w:hAnsi="宋体" w:hint="eastAsia"/>
          <w:b/>
          <w:kern w:val="0"/>
          <w:sz w:val="24"/>
        </w:rPr>
        <w:t>以上</w:t>
      </w:r>
    </w:p>
    <w:p w:rsidR="00653807" w:rsidRPr="00C61216" w:rsidRDefault="00653807" w:rsidP="00D532EF">
      <w:pPr>
        <w:pStyle w:val="NewNewNewNewNewNewNewNewNewNewNewNewNewNewNewNew"/>
        <w:spacing w:line="400" w:lineRule="atLeast"/>
        <w:ind w:firstLine="454"/>
        <w:rPr>
          <w:rFonts w:ascii="宋体" w:cs="宋体"/>
          <w:color w:val="000000"/>
          <w:kern w:val="0"/>
          <w:sz w:val="24"/>
        </w:rPr>
      </w:pPr>
      <w:r w:rsidRPr="00C61216">
        <w:rPr>
          <w:rFonts w:ascii="宋体" w:hAnsi="宋体" w:cs="宋体" w:hint="eastAsia"/>
          <w:color w:val="000000"/>
          <w:kern w:val="0"/>
          <w:sz w:val="24"/>
        </w:rPr>
        <w:t>目前校内现有可用于经济信息管理专业的电子商务实训基地，包括电子商务工作室、电子商务实训室、</w:t>
      </w:r>
      <w:r w:rsidRPr="00C61216">
        <w:rPr>
          <w:rFonts w:ascii="宋体" w:hAnsi="宋体" w:cs="宋体"/>
          <w:color w:val="000000"/>
          <w:kern w:val="0"/>
          <w:sz w:val="24"/>
        </w:rPr>
        <w:t>CRM</w:t>
      </w:r>
      <w:r w:rsidRPr="00C61216">
        <w:rPr>
          <w:rFonts w:ascii="宋体" w:hAnsi="宋体" w:cs="宋体" w:hint="eastAsia"/>
          <w:color w:val="000000"/>
          <w:kern w:val="0"/>
          <w:sz w:val="24"/>
        </w:rPr>
        <w:t>实训室。台式机</w:t>
      </w:r>
      <w:r w:rsidRPr="00C61216">
        <w:rPr>
          <w:rFonts w:ascii="宋体" w:hAnsi="宋体" w:cs="宋体"/>
          <w:color w:val="000000"/>
          <w:kern w:val="0"/>
          <w:sz w:val="24"/>
        </w:rPr>
        <w:t>180</w:t>
      </w:r>
      <w:r w:rsidRPr="00C61216">
        <w:rPr>
          <w:rFonts w:ascii="宋体" w:hAnsi="宋体" w:cs="宋体" w:hint="eastAsia"/>
          <w:color w:val="000000"/>
          <w:kern w:val="0"/>
          <w:sz w:val="24"/>
        </w:rPr>
        <w:t>台、</w:t>
      </w:r>
      <w:r w:rsidRPr="00C61216">
        <w:rPr>
          <w:rFonts w:ascii="宋体" w:hAnsi="宋体" w:cs="宋体"/>
          <w:color w:val="000000"/>
          <w:kern w:val="0"/>
          <w:sz w:val="24"/>
        </w:rPr>
        <w:t>ERP</w:t>
      </w:r>
      <w:r w:rsidRPr="00C61216">
        <w:rPr>
          <w:rFonts w:ascii="宋体" w:hAnsi="宋体" w:cs="宋体" w:hint="eastAsia"/>
          <w:color w:val="000000"/>
          <w:kern w:val="0"/>
          <w:sz w:val="24"/>
        </w:rPr>
        <w:t>操作软件</w:t>
      </w:r>
      <w:r w:rsidRPr="00C61216">
        <w:rPr>
          <w:rFonts w:ascii="宋体" w:hAnsi="宋体" w:cs="宋体"/>
          <w:color w:val="000000"/>
          <w:kern w:val="0"/>
          <w:sz w:val="24"/>
        </w:rPr>
        <w:t>60</w:t>
      </w:r>
      <w:r w:rsidRPr="00C61216">
        <w:rPr>
          <w:rFonts w:ascii="宋体" w:hAnsi="宋体" w:cs="宋体" w:hint="eastAsia"/>
          <w:color w:val="000000"/>
          <w:kern w:val="0"/>
          <w:sz w:val="24"/>
        </w:rPr>
        <w:t>套、物理沙盘</w:t>
      </w:r>
      <w:r w:rsidRPr="00C61216">
        <w:rPr>
          <w:rFonts w:ascii="宋体" w:hAnsi="宋体" w:cs="宋体"/>
          <w:color w:val="000000"/>
          <w:kern w:val="0"/>
          <w:sz w:val="24"/>
        </w:rPr>
        <w:t>40</w:t>
      </w:r>
      <w:r w:rsidRPr="00C61216">
        <w:rPr>
          <w:rFonts w:ascii="宋体" w:hAnsi="宋体" w:cs="宋体" w:hint="eastAsia"/>
          <w:color w:val="000000"/>
          <w:kern w:val="0"/>
          <w:sz w:val="24"/>
        </w:rPr>
        <w:t>套。实训基地利用率</w:t>
      </w:r>
      <w:r w:rsidRPr="00C61216">
        <w:rPr>
          <w:rFonts w:ascii="宋体" w:hAnsi="宋体" w:cs="宋体"/>
          <w:color w:val="000000"/>
          <w:kern w:val="0"/>
          <w:sz w:val="24"/>
        </w:rPr>
        <w:t xml:space="preserve">100% </w:t>
      </w:r>
      <w:r w:rsidRPr="00C61216">
        <w:rPr>
          <w:rFonts w:ascii="宋体" w:hAnsi="宋体" w:cs="宋体" w:hint="eastAsia"/>
          <w:color w:val="000000"/>
          <w:kern w:val="0"/>
          <w:sz w:val="24"/>
        </w:rPr>
        <w:t>；建立能满足实践教学需要的固定校外实习基地</w:t>
      </w:r>
      <w:r w:rsidRPr="00C61216">
        <w:rPr>
          <w:rFonts w:ascii="宋体" w:hAnsi="宋体" w:cs="宋体"/>
          <w:color w:val="000000"/>
          <w:kern w:val="0"/>
          <w:sz w:val="24"/>
        </w:rPr>
        <w:t>4</w:t>
      </w:r>
      <w:r w:rsidRPr="00C61216">
        <w:rPr>
          <w:rFonts w:ascii="宋体" w:hAnsi="宋体" w:cs="宋体" w:hint="eastAsia"/>
          <w:color w:val="000000"/>
          <w:kern w:val="0"/>
          <w:sz w:val="24"/>
        </w:rPr>
        <w:t>个；必修实验、实训课开出率达到</w:t>
      </w:r>
      <w:r w:rsidRPr="00C61216">
        <w:rPr>
          <w:rFonts w:ascii="宋体" w:hAnsi="宋体" w:cs="宋体"/>
          <w:color w:val="000000"/>
          <w:kern w:val="0"/>
          <w:sz w:val="24"/>
        </w:rPr>
        <w:t>100%</w:t>
      </w:r>
      <w:r w:rsidRPr="00C61216">
        <w:rPr>
          <w:rFonts w:ascii="宋体" w:hAnsi="宋体" w:cs="宋体" w:hint="eastAsia"/>
          <w:color w:val="000000"/>
          <w:kern w:val="0"/>
          <w:sz w:val="24"/>
        </w:rPr>
        <w:t>；实验、实训设备利用率达</w:t>
      </w:r>
      <w:r w:rsidRPr="00C61216">
        <w:rPr>
          <w:rFonts w:ascii="宋体" w:hAnsi="宋体" w:cs="宋体"/>
          <w:color w:val="000000"/>
          <w:kern w:val="0"/>
          <w:sz w:val="24"/>
        </w:rPr>
        <w:t xml:space="preserve">100% </w:t>
      </w:r>
      <w:r w:rsidRPr="00C61216">
        <w:rPr>
          <w:rFonts w:ascii="宋体" w:hAnsi="宋体" w:cs="宋体" w:hint="eastAsia"/>
          <w:color w:val="000000"/>
          <w:kern w:val="0"/>
          <w:sz w:val="24"/>
        </w:rPr>
        <w:t>；非计算机专业学生课内上机总时数≥</w:t>
      </w:r>
      <w:r w:rsidRPr="00C61216">
        <w:rPr>
          <w:rFonts w:ascii="宋体" w:hAnsi="宋体" w:cs="宋体"/>
          <w:color w:val="000000"/>
          <w:kern w:val="0"/>
          <w:sz w:val="24"/>
        </w:rPr>
        <w:t>100</w:t>
      </w:r>
      <w:r w:rsidRPr="00C61216">
        <w:rPr>
          <w:rFonts w:ascii="宋体" w:hAnsi="宋体" w:cs="宋体" w:hint="eastAsia"/>
          <w:color w:val="000000"/>
          <w:kern w:val="0"/>
          <w:sz w:val="24"/>
        </w:rPr>
        <w:t>。</w:t>
      </w:r>
    </w:p>
    <w:p w:rsidR="00653807" w:rsidRPr="00C61216" w:rsidRDefault="00653807" w:rsidP="0065564C">
      <w:pPr>
        <w:widowControl/>
        <w:adjustRightInd w:val="0"/>
        <w:snapToGrid w:val="0"/>
        <w:spacing w:line="560" w:lineRule="exact"/>
        <w:ind w:firstLineChars="200" w:firstLine="31680"/>
        <w:jc w:val="left"/>
        <w:rPr>
          <w:rFonts w:ascii="宋体" w:cs="宋体"/>
          <w:b/>
          <w:bCs/>
          <w:kern w:val="0"/>
          <w:sz w:val="24"/>
          <w:szCs w:val="24"/>
        </w:rPr>
      </w:pPr>
      <w:r w:rsidRPr="00C61216">
        <w:rPr>
          <w:rFonts w:ascii="宋体" w:hAnsi="宋体" w:cs="宋体"/>
          <w:b/>
          <w:bCs/>
          <w:kern w:val="0"/>
          <w:sz w:val="24"/>
          <w:szCs w:val="24"/>
        </w:rPr>
        <w:t>3.3</w:t>
      </w:r>
      <w:r>
        <w:rPr>
          <w:rFonts w:ascii="宋体" w:hAnsi="宋体" w:cs="宋体" w:hint="eastAsia"/>
          <w:b/>
          <w:bCs/>
          <w:kern w:val="0"/>
          <w:sz w:val="24"/>
          <w:szCs w:val="24"/>
        </w:rPr>
        <w:t>校外实习基地</w:t>
      </w:r>
    </w:p>
    <w:p w:rsidR="00653807" w:rsidRPr="00C61216" w:rsidRDefault="00653807" w:rsidP="0065564C">
      <w:pPr>
        <w:widowControl/>
        <w:adjustRightInd w:val="0"/>
        <w:snapToGrid w:val="0"/>
        <w:spacing w:line="560" w:lineRule="exact"/>
        <w:ind w:firstLineChars="200" w:firstLine="31680"/>
        <w:jc w:val="left"/>
        <w:rPr>
          <w:rFonts w:ascii="宋体" w:cs="宋体"/>
          <w:b/>
          <w:bCs/>
          <w:kern w:val="0"/>
          <w:sz w:val="24"/>
          <w:szCs w:val="24"/>
        </w:rPr>
      </w:pPr>
      <w:r w:rsidRPr="00C61216">
        <w:rPr>
          <w:rFonts w:ascii="宋体" w:hAnsi="宋体" w:cs="宋体" w:hint="eastAsia"/>
          <w:b/>
          <w:bCs/>
          <w:kern w:val="0"/>
          <w:sz w:val="24"/>
          <w:szCs w:val="24"/>
        </w:rPr>
        <w:t>具有比较稳定的校外实习基地及其水平情况。</w:t>
      </w:r>
    </w:p>
    <w:p w:rsidR="00653807" w:rsidRPr="00C61216" w:rsidRDefault="00653807" w:rsidP="00D532EF">
      <w:pPr>
        <w:pStyle w:val="NewNewNewNewNewNewNewNewNewNewNewNewNewNewNewNew"/>
        <w:spacing w:line="400" w:lineRule="atLeast"/>
        <w:ind w:firstLine="454"/>
        <w:rPr>
          <w:rFonts w:ascii="宋体" w:cs="宋体"/>
          <w:color w:val="000000"/>
          <w:kern w:val="0"/>
          <w:sz w:val="24"/>
        </w:rPr>
      </w:pPr>
      <w:r w:rsidRPr="00C61216">
        <w:rPr>
          <w:rFonts w:ascii="宋体" w:hAnsi="宋体" w:cs="宋体" w:hint="eastAsia"/>
          <w:color w:val="000000"/>
          <w:kern w:val="0"/>
          <w:sz w:val="24"/>
        </w:rPr>
        <w:t>为了加强实践教学环节，充分利用校外实训基地这一资源，采取“请进来”、“走出去”的方式，进一步加大实践教学的力度。在实训基地开设的实训中主要有专业认识实训、结合专业教学的社会实践活动、顶岗实习和毕业实习。通过与企业合作共建，该实训基地及各专业实验室具有了真实职业氛围。</w:t>
      </w:r>
    </w:p>
    <w:p w:rsidR="00653807" w:rsidRPr="00C61216" w:rsidRDefault="00653807" w:rsidP="00D532EF">
      <w:pPr>
        <w:pStyle w:val="NewNewNewNewNewNewNewNewNewNewNewNewNewNewNewNew"/>
        <w:spacing w:line="400" w:lineRule="atLeast"/>
        <w:ind w:firstLine="454"/>
        <w:rPr>
          <w:rFonts w:ascii="宋体" w:cs="宋体"/>
          <w:color w:val="000000"/>
          <w:kern w:val="0"/>
          <w:sz w:val="24"/>
        </w:rPr>
      </w:pPr>
      <w:r w:rsidRPr="00C61216">
        <w:rPr>
          <w:rFonts w:ascii="宋体" w:hAnsi="宋体" w:cs="宋体" w:hint="eastAsia"/>
          <w:color w:val="000000"/>
          <w:kern w:val="0"/>
          <w:sz w:val="24"/>
        </w:rPr>
        <w:t>运行良好的校外实习基地，为培养高技能人才进行实践教学提供了得天独厚的条件。下表是本专业从事社会实践活动、顶岗实习和毕业实习的主要企业单位。</w:t>
      </w:r>
    </w:p>
    <w:p w:rsidR="00653807" w:rsidRPr="00C61216" w:rsidRDefault="00653807" w:rsidP="0065564C">
      <w:pPr>
        <w:spacing w:line="360" w:lineRule="auto"/>
        <w:ind w:leftChars="-51" w:left="31680" w:rightChars="-51" w:right="31680" w:firstLineChars="220" w:firstLine="31680"/>
        <w:rPr>
          <w:rFonts w:ascii="宋体" w:cs="宋体"/>
          <w:color w:val="000000"/>
          <w:kern w:val="0"/>
          <w:sz w:val="24"/>
          <w:szCs w:val="24"/>
        </w:rPr>
      </w:pPr>
      <w:r w:rsidRPr="00C61216">
        <w:rPr>
          <w:rFonts w:ascii="宋体" w:hAnsi="宋体" w:cs="宋体" w:hint="eastAsia"/>
          <w:color w:val="000000"/>
          <w:kern w:val="0"/>
          <w:sz w:val="24"/>
          <w:szCs w:val="24"/>
        </w:rPr>
        <w:t>校外实训基地见下表：</w:t>
      </w:r>
    </w:p>
    <w:tbl>
      <w:tblPr>
        <w:tblW w:w="6912" w:type="dxa"/>
        <w:jc w:val="center"/>
        <w:tblLayout w:type="fixed"/>
        <w:tblLook w:val="01E0"/>
      </w:tblPr>
      <w:tblGrid>
        <w:gridCol w:w="740"/>
        <w:gridCol w:w="2912"/>
        <w:gridCol w:w="3260"/>
      </w:tblGrid>
      <w:tr w:rsidR="00653807" w:rsidRPr="00C61216" w:rsidTr="00D532EF">
        <w:trPr>
          <w:trHeight w:val="385"/>
          <w:jc w:val="center"/>
        </w:trPr>
        <w:tc>
          <w:tcPr>
            <w:tcW w:w="740" w:type="dxa"/>
            <w:tcBorders>
              <w:top w:val="single" w:sz="2" w:space="0" w:color="auto"/>
              <w:left w:val="single" w:sz="12" w:space="0" w:color="auto"/>
              <w:bottom w:val="single" w:sz="2" w:space="0" w:color="auto"/>
              <w:right w:val="single" w:sz="2" w:space="0" w:color="auto"/>
            </w:tcBorders>
            <w:shd w:val="solid" w:color="800080" w:fill="auto"/>
            <w:vAlign w:val="center"/>
          </w:tcPr>
          <w:p w:rsidR="00653807" w:rsidRPr="00C61216" w:rsidRDefault="00653807" w:rsidP="00D532EF">
            <w:pPr>
              <w:spacing w:line="300" w:lineRule="exact"/>
              <w:jc w:val="center"/>
              <w:rPr>
                <w:rFonts w:ascii="宋体" w:cs="宋体"/>
                <w:kern w:val="0"/>
                <w:sz w:val="24"/>
                <w:szCs w:val="24"/>
              </w:rPr>
            </w:pPr>
            <w:r w:rsidRPr="00C61216">
              <w:rPr>
                <w:rFonts w:ascii="宋体" w:hAnsi="宋体" w:cs="宋体" w:hint="eastAsia"/>
                <w:kern w:val="0"/>
                <w:sz w:val="24"/>
                <w:szCs w:val="24"/>
              </w:rPr>
              <w:t>序号</w:t>
            </w:r>
          </w:p>
        </w:tc>
        <w:tc>
          <w:tcPr>
            <w:tcW w:w="2912" w:type="dxa"/>
            <w:tcBorders>
              <w:top w:val="single" w:sz="2" w:space="0" w:color="auto"/>
              <w:left w:val="single" w:sz="2" w:space="0" w:color="auto"/>
              <w:bottom w:val="single" w:sz="2" w:space="0" w:color="auto"/>
              <w:right w:val="single" w:sz="2" w:space="0" w:color="auto"/>
            </w:tcBorders>
            <w:shd w:val="solid" w:color="800080" w:fill="auto"/>
            <w:vAlign w:val="center"/>
          </w:tcPr>
          <w:p w:rsidR="00653807" w:rsidRPr="00C61216" w:rsidRDefault="00653807" w:rsidP="00D532EF">
            <w:pPr>
              <w:spacing w:line="300" w:lineRule="exact"/>
              <w:jc w:val="center"/>
              <w:rPr>
                <w:rFonts w:ascii="宋体" w:cs="宋体"/>
                <w:kern w:val="0"/>
                <w:sz w:val="24"/>
                <w:szCs w:val="24"/>
              </w:rPr>
            </w:pPr>
            <w:r w:rsidRPr="00C61216">
              <w:rPr>
                <w:rFonts w:ascii="宋体" w:hAnsi="宋体" w:cs="宋体" w:hint="eastAsia"/>
                <w:kern w:val="0"/>
                <w:sz w:val="24"/>
                <w:szCs w:val="24"/>
              </w:rPr>
              <w:t>名称</w:t>
            </w:r>
            <w:r w:rsidRPr="00C61216">
              <w:rPr>
                <w:rFonts w:ascii="宋体" w:hAnsi="宋体" w:cs="宋体"/>
                <w:kern w:val="0"/>
                <w:sz w:val="24"/>
                <w:szCs w:val="24"/>
              </w:rPr>
              <w:t>/</w:t>
            </w:r>
            <w:r w:rsidRPr="00C61216">
              <w:rPr>
                <w:rFonts w:ascii="宋体" w:hAnsi="宋体" w:cs="宋体" w:hint="eastAsia"/>
                <w:kern w:val="0"/>
                <w:sz w:val="24"/>
                <w:szCs w:val="24"/>
              </w:rPr>
              <w:t>合作企业</w:t>
            </w:r>
          </w:p>
        </w:tc>
        <w:tc>
          <w:tcPr>
            <w:tcW w:w="3260" w:type="dxa"/>
            <w:tcBorders>
              <w:top w:val="single" w:sz="2" w:space="0" w:color="auto"/>
              <w:left w:val="single" w:sz="2" w:space="0" w:color="auto"/>
              <w:bottom w:val="single" w:sz="2" w:space="0" w:color="auto"/>
              <w:right w:val="single" w:sz="12" w:space="0" w:color="auto"/>
            </w:tcBorders>
            <w:shd w:val="solid" w:color="800080" w:fill="auto"/>
            <w:vAlign w:val="center"/>
          </w:tcPr>
          <w:p w:rsidR="00653807" w:rsidRPr="00C61216" w:rsidRDefault="00653807" w:rsidP="00D532EF">
            <w:pPr>
              <w:spacing w:line="300" w:lineRule="exact"/>
              <w:jc w:val="center"/>
              <w:rPr>
                <w:rFonts w:ascii="宋体" w:cs="宋体"/>
                <w:kern w:val="0"/>
                <w:sz w:val="24"/>
                <w:szCs w:val="24"/>
              </w:rPr>
            </w:pPr>
            <w:r w:rsidRPr="00C61216">
              <w:rPr>
                <w:rFonts w:ascii="宋体" w:hAnsi="宋体" w:cs="宋体" w:hint="eastAsia"/>
                <w:kern w:val="0"/>
                <w:sz w:val="24"/>
                <w:szCs w:val="24"/>
              </w:rPr>
              <w:t>主要实训内容</w:t>
            </w:r>
          </w:p>
        </w:tc>
      </w:tr>
      <w:tr w:rsidR="00653807" w:rsidRPr="00C61216" w:rsidTr="00D532EF">
        <w:trPr>
          <w:trHeight w:val="384"/>
          <w:jc w:val="center"/>
        </w:trPr>
        <w:tc>
          <w:tcPr>
            <w:tcW w:w="740" w:type="dxa"/>
            <w:tcBorders>
              <w:top w:val="single" w:sz="2" w:space="0" w:color="auto"/>
              <w:left w:val="single" w:sz="12" w:space="0" w:color="auto"/>
              <w:bottom w:val="single" w:sz="2" w:space="0" w:color="auto"/>
              <w:right w:val="single" w:sz="2" w:space="0" w:color="auto"/>
            </w:tcBorders>
            <w:shd w:val="solid" w:color="C0C0C0" w:fill="auto"/>
            <w:vAlign w:val="center"/>
          </w:tcPr>
          <w:p w:rsidR="00653807" w:rsidRPr="00C61216" w:rsidRDefault="00653807" w:rsidP="00D532EF">
            <w:pPr>
              <w:spacing w:line="300" w:lineRule="exact"/>
              <w:jc w:val="center"/>
              <w:rPr>
                <w:rFonts w:ascii="宋体" w:hAnsi="宋体"/>
                <w:sz w:val="24"/>
                <w:szCs w:val="24"/>
              </w:rPr>
            </w:pPr>
            <w:r w:rsidRPr="00C61216">
              <w:rPr>
                <w:rFonts w:ascii="宋体" w:hAnsi="宋体"/>
                <w:sz w:val="24"/>
                <w:szCs w:val="24"/>
              </w:rPr>
              <w:t>1</w:t>
            </w:r>
          </w:p>
        </w:tc>
        <w:tc>
          <w:tcPr>
            <w:tcW w:w="2912" w:type="dxa"/>
            <w:tcBorders>
              <w:top w:val="single" w:sz="2" w:space="0" w:color="auto"/>
              <w:left w:val="single" w:sz="2" w:space="0" w:color="auto"/>
              <w:bottom w:val="single" w:sz="2" w:space="0" w:color="auto"/>
              <w:right w:val="single" w:sz="2" w:space="0" w:color="auto"/>
            </w:tcBorders>
          </w:tcPr>
          <w:p w:rsidR="00653807" w:rsidRPr="00C61216" w:rsidRDefault="00653807" w:rsidP="00D532EF">
            <w:pPr>
              <w:spacing w:line="300" w:lineRule="exact"/>
              <w:rPr>
                <w:rFonts w:ascii="宋体" w:cs="Arial"/>
                <w:sz w:val="24"/>
                <w:szCs w:val="24"/>
              </w:rPr>
            </w:pPr>
            <w:r w:rsidRPr="00C61216">
              <w:rPr>
                <w:rFonts w:ascii="宋体" w:hAnsi="宋体" w:cs="Arial" w:hint="eastAsia"/>
                <w:sz w:val="24"/>
                <w:szCs w:val="24"/>
              </w:rPr>
              <w:t>广东骆驼服饰有限公司</w:t>
            </w:r>
          </w:p>
        </w:tc>
        <w:tc>
          <w:tcPr>
            <w:tcW w:w="3260" w:type="dxa"/>
            <w:tcBorders>
              <w:top w:val="single" w:sz="2" w:space="0" w:color="auto"/>
              <w:left w:val="single" w:sz="2" w:space="0" w:color="auto"/>
              <w:bottom w:val="single" w:sz="2" w:space="0" w:color="auto"/>
              <w:right w:val="single" w:sz="12" w:space="0" w:color="auto"/>
            </w:tcBorders>
            <w:vAlign w:val="center"/>
          </w:tcPr>
          <w:p w:rsidR="00653807" w:rsidRPr="00C61216" w:rsidRDefault="00653807" w:rsidP="00D532EF">
            <w:pPr>
              <w:spacing w:line="300" w:lineRule="exact"/>
              <w:rPr>
                <w:rFonts w:ascii="宋体"/>
                <w:sz w:val="24"/>
                <w:szCs w:val="24"/>
              </w:rPr>
            </w:pPr>
            <w:r w:rsidRPr="00C61216">
              <w:rPr>
                <w:rFonts w:ascii="宋体" w:hAnsi="宋体" w:hint="eastAsia"/>
                <w:sz w:val="24"/>
                <w:szCs w:val="24"/>
              </w:rPr>
              <w:t>网店客服、网站建设、网店美工</w:t>
            </w:r>
          </w:p>
        </w:tc>
      </w:tr>
      <w:tr w:rsidR="00653807" w:rsidRPr="00C61216" w:rsidTr="00D532EF">
        <w:trPr>
          <w:trHeight w:val="384"/>
          <w:jc w:val="center"/>
        </w:trPr>
        <w:tc>
          <w:tcPr>
            <w:tcW w:w="740" w:type="dxa"/>
            <w:tcBorders>
              <w:top w:val="single" w:sz="2" w:space="0" w:color="auto"/>
              <w:left w:val="single" w:sz="12" w:space="0" w:color="auto"/>
              <w:bottom w:val="single" w:sz="2" w:space="0" w:color="auto"/>
              <w:right w:val="single" w:sz="2" w:space="0" w:color="auto"/>
            </w:tcBorders>
            <w:shd w:val="solid" w:color="C0C0C0" w:fill="auto"/>
            <w:vAlign w:val="center"/>
          </w:tcPr>
          <w:p w:rsidR="00653807" w:rsidRPr="00C61216" w:rsidRDefault="00653807" w:rsidP="00D532EF">
            <w:pPr>
              <w:spacing w:line="300" w:lineRule="exact"/>
              <w:jc w:val="center"/>
              <w:rPr>
                <w:rFonts w:ascii="宋体" w:hAnsi="宋体"/>
                <w:sz w:val="24"/>
                <w:szCs w:val="24"/>
              </w:rPr>
            </w:pPr>
            <w:r w:rsidRPr="00C61216">
              <w:rPr>
                <w:rFonts w:ascii="宋体" w:hAnsi="宋体"/>
                <w:sz w:val="24"/>
                <w:szCs w:val="24"/>
              </w:rPr>
              <w:t>3</w:t>
            </w:r>
          </w:p>
        </w:tc>
        <w:tc>
          <w:tcPr>
            <w:tcW w:w="2912" w:type="dxa"/>
            <w:tcBorders>
              <w:top w:val="single" w:sz="2" w:space="0" w:color="auto"/>
              <w:left w:val="single" w:sz="2" w:space="0" w:color="auto"/>
              <w:bottom w:val="single" w:sz="2" w:space="0" w:color="auto"/>
              <w:right w:val="single" w:sz="2" w:space="0" w:color="auto"/>
            </w:tcBorders>
          </w:tcPr>
          <w:p w:rsidR="00653807" w:rsidRPr="00C61216" w:rsidRDefault="00653807" w:rsidP="00D532EF">
            <w:pPr>
              <w:spacing w:line="300" w:lineRule="exact"/>
              <w:rPr>
                <w:rFonts w:ascii="宋体" w:cs="Arial"/>
                <w:sz w:val="24"/>
                <w:szCs w:val="24"/>
              </w:rPr>
            </w:pPr>
            <w:r w:rsidRPr="00C61216">
              <w:rPr>
                <w:rFonts w:ascii="宋体" w:hAnsi="宋体" w:cs="Arial" w:hint="eastAsia"/>
                <w:sz w:val="24"/>
                <w:szCs w:val="24"/>
              </w:rPr>
              <w:t>广东爵凰商贸有限公司</w:t>
            </w:r>
          </w:p>
        </w:tc>
        <w:tc>
          <w:tcPr>
            <w:tcW w:w="3260" w:type="dxa"/>
            <w:tcBorders>
              <w:top w:val="single" w:sz="2" w:space="0" w:color="auto"/>
              <w:left w:val="single" w:sz="2" w:space="0" w:color="auto"/>
              <w:bottom w:val="single" w:sz="2" w:space="0" w:color="auto"/>
              <w:right w:val="single" w:sz="12" w:space="0" w:color="auto"/>
            </w:tcBorders>
            <w:vAlign w:val="center"/>
          </w:tcPr>
          <w:p w:rsidR="00653807" w:rsidRPr="00C61216" w:rsidRDefault="00653807" w:rsidP="00D532EF">
            <w:pPr>
              <w:spacing w:line="300" w:lineRule="exact"/>
              <w:rPr>
                <w:rFonts w:ascii="宋体"/>
                <w:sz w:val="24"/>
                <w:szCs w:val="24"/>
              </w:rPr>
            </w:pPr>
            <w:r w:rsidRPr="00C61216">
              <w:rPr>
                <w:rFonts w:ascii="宋体" w:hAnsi="宋体" w:hint="eastAsia"/>
                <w:sz w:val="24"/>
                <w:szCs w:val="24"/>
              </w:rPr>
              <w:t>网店推广、网店客服</w:t>
            </w:r>
          </w:p>
        </w:tc>
      </w:tr>
      <w:tr w:rsidR="00653807" w:rsidRPr="00C61216" w:rsidTr="00D532EF">
        <w:trPr>
          <w:trHeight w:val="384"/>
          <w:jc w:val="center"/>
        </w:trPr>
        <w:tc>
          <w:tcPr>
            <w:tcW w:w="740" w:type="dxa"/>
            <w:tcBorders>
              <w:top w:val="single" w:sz="2" w:space="0" w:color="auto"/>
              <w:left w:val="single" w:sz="12" w:space="0" w:color="auto"/>
              <w:bottom w:val="single" w:sz="2" w:space="0" w:color="auto"/>
              <w:right w:val="single" w:sz="2" w:space="0" w:color="auto"/>
            </w:tcBorders>
            <w:shd w:val="solid" w:color="C0C0C0" w:fill="auto"/>
            <w:vAlign w:val="center"/>
          </w:tcPr>
          <w:p w:rsidR="00653807" w:rsidRPr="00C61216" w:rsidRDefault="00653807" w:rsidP="00D532EF">
            <w:pPr>
              <w:spacing w:line="300" w:lineRule="exact"/>
              <w:jc w:val="center"/>
              <w:rPr>
                <w:rFonts w:ascii="宋体" w:hAnsi="宋体"/>
                <w:sz w:val="24"/>
                <w:szCs w:val="24"/>
              </w:rPr>
            </w:pPr>
            <w:r w:rsidRPr="00C61216">
              <w:rPr>
                <w:rFonts w:ascii="宋体" w:hAnsi="宋体"/>
                <w:sz w:val="24"/>
                <w:szCs w:val="24"/>
              </w:rPr>
              <w:t>4</w:t>
            </w:r>
          </w:p>
        </w:tc>
        <w:tc>
          <w:tcPr>
            <w:tcW w:w="2912" w:type="dxa"/>
            <w:tcBorders>
              <w:top w:val="single" w:sz="2" w:space="0" w:color="auto"/>
              <w:left w:val="single" w:sz="2" w:space="0" w:color="auto"/>
              <w:bottom w:val="single" w:sz="2" w:space="0" w:color="auto"/>
              <w:right w:val="single" w:sz="2" w:space="0" w:color="auto"/>
            </w:tcBorders>
          </w:tcPr>
          <w:p w:rsidR="00653807" w:rsidRPr="00C61216" w:rsidRDefault="00653807" w:rsidP="00D532EF">
            <w:pPr>
              <w:spacing w:line="300" w:lineRule="exact"/>
              <w:rPr>
                <w:rFonts w:ascii="宋体" w:cs="Arial"/>
                <w:sz w:val="24"/>
                <w:szCs w:val="24"/>
              </w:rPr>
            </w:pPr>
            <w:r w:rsidRPr="00C61216">
              <w:rPr>
                <w:rFonts w:ascii="宋体" w:hAnsi="宋体" w:cs="Arial" w:hint="eastAsia"/>
                <w:sz w:val="24"/>
                <w:szCs w:val="24"/>
              </w:rPr>
              <w:t>广州市欧培贸易有限公司</w:t>
            </w:r>
          </w:p>
        </w:tc>
        <w:tc>
          <w:tcPr>
            <w:tcW w:w="3260" w:type="dxa"/>
            <w:tcBorders>
              <w:top w:val="single" w:sz="2" w:space="0" w:color="auto"/>
              <w:left w:val="single" w:sz="2" w:space="0" w:color="auto"/>
              <w:bottom w:val="single" w:sz="2" w:space="0" w:color="auto"/>
              <w:right w:val="single" w:sz="12" w:space="0" w:color="auto"/>
            </w:tcBorders>
            <w:vAlign w:val="center"/>
          </w:tcPr>
          <w:p w:rsidR="00653807" w:rsidRPr="00C61216" w:rsidRDefault="00653807" w:rsidP="00D532EF">
            <w:pPr>
              <w:spacing w:line="300" w:lineRule="exact"/>
              <w:rPr>
                <w:rFonts w:ascii="宋体"/>
                <w:sz w:val="24"/>
                <w:szCs w:val="24"/>
              </w:rPr>
            </w:pPr>
            <w:r w:rsidRPr="00C61216">
              <w:rPr>
                <w:rFonts w:ascii="宋体" w:hAnsi="宋体" w:hint="eastAsia"/>
                <w:sz w:val="24"/>
                <w:szCs w:val="24"/>
              </w:rPr>
              <w:t>网店美工、网店运营</w:t>
            </w:r>
          </w:p>
        </w:tc>
      </w:tr>
      <w:tr w:rsidR="00653807" w:rsidRPr="00C61216" w:rsidTr="00D532EF">
        <w:trPr>
          <w:trHeight w:val="384"/>
          <w:jc w:val="center"/>
        </w:trPr>
        <w:tc>
          <w:tcPr>
            <w:tcW w:w="740" w:type="dxa"/>
            <w:tcBorders>
              <w:top w:val="single" w:sz="2" w:space="0" w:color="auto"/>
              <w:left w:val="single" w:sz="12" w:space="0" w:color="auto"/>
              <w:bottom w:val="single" w:sz="2" w:space="0" w:color="auto"/>
              <w:right w:val="single" w:sz="2" w:space="0" w:color="auto"/>
            </w:tcBorders>
            <w:shd w:val="solid" w:color="C0C0C0" w:fill="auto"/>
            <w:vAlign w:val="center"/>
          </w:tcPr>
          <w:p w:rsidR="00653807" w:rsidRPr="00C61216" w:rsidRDefault="00653807" w:rsidP="00D532EF">
            <w:pPr>
              <w:spacing w:line="300" w:lineRule="exact"/>
              <w:jc w:val="center"/>
              <w:rPr>
                <w:rFonts w:ascii="宋体" w:hAnsi="宋体"/>
                <w:sz w:val="24"/>
                <w:szCs w:val="24"/>
              </w:rPr>
            </w:pPr>
            <w:r w:rsidRPr="00C61216">
              <w:rPr>
                <w:rFonts w:ascii="宋体" w:hAnsi="宋体"/>
                <w:sz w:val="24"/>
                <w:szCs w:val="24"/>
              </w:rPr>
              <w:t>5</w:t>
            </w:r>
          </w:p>
        </w:tc>
        <w:tc>
          <w:tcPr>
            <w:tcW w:w="2912" w:type="dxa"/>
            <w:tcBorders>
              <w:top w:val="single" w:sz="2" w:space="0" w:color="auto"/>
              <w:left w:val="single" w:sz="2" w:space="0" w:color="auto"/>
              <w:bottom w:val="single" w:sz="2" w:space="0" w:color="auto"/>
              <w:right w:val="single" w:sz="2" w:space="0" w:color="auto"/>
            </w:tcBorders>
          </w:tcPr>
          <w:p w:rsidR="00653807" w:rsidRPr="00C61216" w:rsidRDefault="00653807" w:rsidP="00D532EF">
            <w:pPr>
              <w:spacing w:line="300" w:lineRule="exact"/>
              <w:rPr>
                <w:rFonts w:ascii="宋体" w:cs="Arial"/>
                <w:sz w:val="24"/>
                <w:szCs w:val="24"/>
              </w:rPr>
            </w:pPr>
            <w:r w:rsidRPr="00C61216">
              <w:rPr>
                <w:rFonts w:ascii="宋体" w:hAnsi="宋体" w:cs="Arial" w:hint="eastAsia"/>
                <w:sz w:val="24"/>
                <w:szCs w:val="24"/>
              </w:rPr>
              <w:t>广州市苏歌尔网络科技有限</w:t>
            </w:r>
          </w:p>
        </w:tc>
        <w:tc>
          <w:tcPr>
            <w:tcW w:w="3260" w:type="dxa"/>
            <w:tcBorders>
              <w:top w:val="single" w:sz="2" w:space="0" w:color="auto"/>
              <w:left w:val="single" w:sz="2" w:space="0" w:color="auto"/>
              <w:bottom w:val="single" w:sz="2" w:space="0" w:color="auto"/>
              <w:right w:val="single" w:sz="12" w:space="0" w:color="auto"/>
            </w:tcBorders>
            <w:vAlign w:val="center"/>
          </w:tcPr>
          <w:p w:rsidR="00653807" w:rsidRPr="00C61216" w:rsidRDefault="00653807" w:rsidP="00D532EF">
            <w:pPr>
              <w:spacing w:line="300" w:lineRule="exact"/>
              <w:rPr>
                <w:rFonts w:ascii="宋体"/>
                <w:sz w:val="24"/>
                <w:szCs w:val="24"/>
              </w:rPr>
            </w:pPr>
            <w:r w:rsidRPr="00C61216">
              <w:rPr>
                <w:rFonts w:ascii="宋体" w:hAnsi="宋体" w:hint="eastAsia"/>
                <w:sz w:val="24"/>
                <w:szCs w:val="24"/>
              </w:rPr>
              <w:t>网店运营、网店推广</w:t>
            </w:r>
          </w:p>
        </w:tc>
      </w:tr>
      <w:tr w:rsidR="00653807" w:rsidRPr="00C61216" w:rsidTr="00D532EF">
        <w:trPr>
          <w:trHeight w:val="384"/>
          <w:jc w:val="center"/>
        </w:trPr>
        <w:tc>
          <w:tcPr>
            <w:tcW w:w="740" w:type="dxa"/>
            <w:tcBorders>
              <w:top w:val="single" w:sz="2" w:space="0" w:color="auto"/>
              <w:left w:val="single" w:sz="12" w:space="0" w:color="auto"/>
              <w:bottom w:val="single" w:sz="2" w:space="0" w:color="auto"/>
              <w:right w:val="single" w:sz="2" w:space="0" w:color="auto"/>
            </w:tcBorders>
            <w:shd w:val="solid" w:color="C0C0C0" w:fill="auto"/>
            <w:vAlign w:val="center"/>
          </w:tcPr>
          <w:p w:rsidR="00653807" w:rsidRPr="00C61216" w:rsidRDefault="00653807" w:rsidP="00D532EF">
            <w:pPr>
              <w:spacing w:line="300" w:lineRule="exact"/>
              <w:jc w:val="center"/>
              <w:rPr>
                <w:rFonts w:ascii="宋体" w:hAnsi="宋体"/>
                <w:sz w:val="24"/>
                <w:szCs w:val="24"/>
              </w:rPr>
            </w:pPr>
            <w:r w:rsidRPr="00C61216">
              <w:rPr>
                <w:rFonts w:ascii="宋体" w:hAnsi="宋体"/>
                <w:sz w:val="24"/>
                <w:szCs w:val="24"/>
              </w:rPr>
              <w:t>6</w:t>
            </w:r>
          </w:p>
        </w:tc>
        <w:tc>
          <w:tcPr>
            <w:tcW w:w="2912" w:type="dxa"/>
            <w:tcBorders>
              <w:top w:val="single" w:sz="2" w:space="0" w:color="auto"/>
              <w:left w:val="single" w:sz="2" w:space="0" w:color="auto"/>
              <w:bottom w:val="single" w:sz="2" w:space="0" w:color="auto"/>
              <w:right w:val="single" w:sz="2" w:space="0" w:color="auto"/>
            </w:tcBorders>
            <w:vAlign w:val="center"/>
          </w:tcPr>
          <w:p w:rsidR="00653807" w:rsidRPr="00C61216" w:rsidRDefault="00653807" w:rsidP="00D532EF">
            <w:pPr>
              <w:spacing w:line="300" w:lineRule="exact"/>
              <w:rPr>
                <w:rFonts w:ascii="宋体" w:cs="Arial"/>
                <w:sz w:val="24"/>
                <w:szCs w:val="24"/>
              </w:rPr>
            </w:pPr>
            <w:r w:rsidRPr="00C61216">
              <w:rPr>
                <w:rFonts w:ascii="宋体" w:hAnsi="宋体" w:cs="Arial" w:hint="eastAsia"/>
                <w:sz w:val="24"/>
                <w:szCs w:val="24"/>
              </w:rPr>
              <w:t>广州夏珑商务服务有限公司</w:t>
            </w:r>
          </w:p>
        </w:tc>
        <w:tc>
          <w:tcPr>
            <w:tcW w:w="3260" w:type="dxa"/>
            <w:tcBorders>
              <w:top w:val="single" w:sz="2" w:space="0" w:color="auto"/>
              <w:left w:val="single" w:sz="2" w:space="0" w:color="auto"/>
              <w:bottom w:val="single" w:sz="2" w:space="0" w:color="auto"/>
              <w:right w:val="single" w:sz="12" w:space="0" w:color="auto"/>
            </w:tcBorders>
            <w:vAlign w:val="center"/>
          </w:tcPr>
          <w:p w:rsidR="00653807" w:rsidRPr="00C61216" w:rsidRDefault="00653807" w:rsidP="00D532EF">
            <w:pPr>
              <w:spacing w:line="300" w:lineRule="exact"/>
              <w:rPr>
                <w:rFonts w:ascii="宋体"/>
                <w:sz w:val="24"/>
                <w:szCs w:val="24"/>
              </w:rPr>
            </w:pPr>
            <w:r w:rsidRPr="00C61216">
              <w:rPr>
                <w:rFonts w:ascii="宋体" w:hAnsi="宋体" w:hint="eastAsia"/>
                <w:sz w:val="24"/>
                <w:szCs w:val="24"/>
              </w:rPr>
              <w:t>网店推广、网店客服</w:t>
            </w:r>
          </w:p>
        </w:tc>
      </w:tr>
    </w:tbl>
    <w:p w:rsidR="00653807" w:rsidRPr="00C61216" w:rsidRDefault="00653807" w:rsidP="00653807">
      <w:pPr>
        <w:tabs>
          <w:tab w:val="left" w:pos="5325"/>
        </w:tabs>
        <w:spacing w:line="360" w:lineRule="auto"/>
        <w:ind w:leftChars="-51" w:left="31680" w:rightChars="-51" w:right="31680" w:firstLineChars="220" w:firstLine="31680"/>
        <w:rPr>
          <w:rFonts w:ascii="宋体" w:cs="宋体"/>
          <w:color w:val="000000"/>
          <w:kern w:val="0"/>
          <w:sz w:val="24"/>
          <w:szCs w:val="24"/>
        </w:rPr>
      </w:pPr>
      <w:r>
        <w:rPr>
          <w:rFonts w:ascii="宋体" w:cs="宋体"/>
          <w:color w:val="000000"/>
          <w:kern w:val="0"/>
          <w:sz w:val="24"/>
          <w:szCs w:val="24"/>
        </w:rPr>
        <w:tab/>
      </w:r>
    </w:p>
    <w:p w:rsidR="00653807" w:rsidRPr="00C61216" w:rsidRDefault="00653807" w:rsidP="0065564C">
      <w:pPr>
        <w:pStyle w:val="NewNewNewNew"/>
        <w:widowControl/>
        <w:adjustRightInd w:val="0"/>
        <w:snapToGrid w:val="0"/>
        <w:spacing w:line="560" w:lineRule="exact"/>
        <w:ind w:firstLineChars="200" w:firstLine="31680"/>
        <w:rPr>
          <w:rFonts w:ascii="宋体" w:cs="宋体"/>
          <w:b/>
          <w:bCs/>
          <w:kern w:val="0"/>
          <w:sz w:val="24"/>
        </w:rPr>
      </w:pPr>
      <w:r w:rsidRPr="00C61216">
        <w:rPr>
          <w:rFonts w:ascii="宋体" w:hAnsi="宋体" w:cs="宋体"/>
          <w:b/>
          <w:bCs/>
          <w:kern w:val="0"/>
          <w:sz w:val="24"/>
        </w:rPr>
        <w:t>3.4</w:t>
      </w:r>
      <w:r w:rsidRPr="00C61216">
        <w:rPr>
          <w:rFonts w:ascii="宋体" w:hAnsi="宋体" w:cs="宋体" w:hint="eastAsia"/>
          <w:b/>
          <w:bCs/>
          <w:kern w:val="0"/>
          <w:sz w:val="24"/>
        </w:rPr>
        <w:t>专业教学与建设经费</w:t>
      </w:r>
    </w:p>
    <w:p w:rsidR="00653807" w:rsidRDefault="00653807" w:rsidP="00D532EF">
      <w:pPr>
        <w:pStyle w:val="NewNewNewNewNewNewNewNewNewNewNewNewNewNewNewNew"/>
        <w:spacing w:line="400" w:lineRule="atLeast"/>
        <w:ind w:firstLine="454"/>
        <w:rPr>
          <w:rFonts w:ascii="宋体" w:cs="宋体"/>
          <w:color w:val="000000"/>
          <w:kern w:val="0"/>
          <w:sz w:val="24"/>
        </w:rPr>
      </w:pPr>
      <w:r w:rsidRPr="00C61216">
        <w:rPr>
          <w:rFonts w:ascii="宋体" w:hAnsi="宋体" w:cs="宋体" w:hint="eastAsia"/>
          <w:color w:val="000000"/>
          <w:kern w:val="0"/>
          <w:sz w:val="24"/>
        </w:rPr>
        <w:t>学院制定了特色专业建设发展规划和专业建设的多项具体措施，在人员、经费、场地等方面都给予了重点保障。特别是经费方面实行专款专用，学院保证配套经费到位，保证相应的基建配套和人员到位。在新专业建设的</w:t>
      </w:r>
      <w:r w:rsidRPr="00C61216">
        <w:rPr>
          <w:rFonts w:ascii="宋体" w:hAnsi="宋体" w:cs="宋体"/>
          <w:color w:val="000000"/>
          <w:kern w:val="0"/>
          <w:sz w:val="24"/>
        </w:rPr>
        <w:t>3</w:t>
      </w:r>
      <w:r w:rsidRPr="00C61216">
        <w:rPr>
          <w:rFonts w:ascii="宋体" w:hAnsi="宋体" w:cs="宋体" w:hint="eastAsia"/>
          <w:color w:val="000000"/>
          <w:kern w:val="0"/>
          <w:sz w:val="24"/>
        </w:rPr>
        <w:t>前年期间，学院计划投入教学和建设经费</w:t>
      </w:r>
      <w:r w:rsidRPr="00C61216">
        <w:rPr>
          <w:rFonts w:ascii="宋体" w:hAnsi="宋体" w:cs="宋体"/>
          <w:color w:val="000000"/>
          <w:kern w:val="0"/>
          <w:sz w:val="24"/>
        </w:rPr>
        <w:t>150</w:t>
      </w:r>
      <w:r w:rsidRPr="00C61216">
        <w:rPr>
          <w:rFonts w:ascii="宋体" w:hAnsi="宋体" w:cs="宋体" w:hint="eastAsia"/>
          <w:color w:val="000000"/>
          <w:kern w:val="0"/>
          <w:sz w:val="24"/>
        </w:rPr>
        <w:t>万，其中学校专向经费投入专业建设为</w:t>
      </w:r>
      <w:r w:rsidRPr="00C61216">
        <w:rPr>
          <w:rFonts w:ascii="宋体" w:hAnsi="宋体" w:cs="宋体"/>
          <w:color w:val="000000"/>
          <w:kern w:val="0"/>
          <w:sz w:val="24"/>
        </w:rPr>
        <w:t>100</w:t>
      </w:r>
      <w:r w:rsidRPr="00C61216">
        <w:rPr>
          <w:rFonts w:ascii="宋体" w:hAnsi="宋体" w:cs="宋体" w:hint="eastAsia"/>
          <w:color w:val="000000"/>
          <w:kern w:val="0"/>
          <w:sz w:val="24"/>
        </w:rPr>
        <w:t>万，专业自筹经费为</w:t>
      </w:r>
      <w:r w:rsidRPr="00C61216">
        <w:rPr>
          <w:rFonts w:ascii="宋体" w:hAnsi="宋体" w:cs="宋体"/>
          <w:color w:val="000000"/>
          <w:kern w:val="0"/>
          <w:sz w:val="24"/>
        </w:rPr>
        <w:t>50</w:t>
      </w:r>
      <w:r w:rsidRPr="00C61216">
        <w:rPr>
          <w:rFonts w:ascii="宋体" w:hAnsi="宋体" w:cs="宋体" w:hint="eastAsia"/>
          <w:color w:val="000000"/>
          <w:kern w:val="0"/>
          <w:sz w:val="24"/>
        </w:rPr>
        <w:t>万。</w:t>
      </w:r>
      <w:r>
        <w:rPr>
          <w:rFonts w:ascii="宋体" w:hAnsi="宋体" w:cs="宋体"/>
          <w:color w:val="000000"/>
          <w:kern w:val="0"/>
          <w:sz w:val="24"/>
        </w:rPr>
        <w:t>(</w:t>
      </w:r>
      <w:r>
        <w:rPr>
          <w:rFonts w:ascii="宋体" w:hAnsi="宋体" w:cs="宋体" w:hint="eastAsia"/>
          <w:color w:val="000000"/>
          <w:kern w:val="0"/>
          <w:sz w:val="24"/>
        </w:rPr>
        <w:t>见表</w:t>
      </w:r>
      <w:r>
        <w:rPr>
          <w:rFonts w:ascii="宋体" w:hAnsi="宋体" w:cs="宋体"/>
          <w:color w:val="000000"/>
          <w:kern w:val="0"/>
          <w:sz w:val="24"/>
        </w:rPr>
        <w:t>7)</w:t>
      </w:r>
      <w:r>
        <w:rPr>
          <w:rFonts w:ascii="宋体" w:hAnsi="宋体" w:cs="宋体" w:hint="eastAsia"/>
          <w:color w:val="000000"/>
          <w:kern w:val="0"/>
          <w:sz w:val="24"/>
        </w:rPr>
        <w:t>。</w:t>
      </w:r>
    </w:p>
    <w:p w:rsidR="00653807" w:rsidRPr="00C61216" w:rsidRDefault="00653807" w:rsidP="00D532EF">
      <w:pPr>
        <w:pStyle w:val="NewNewNewNewNewNewNewNewNewNewNewNewNewNewNewNew"/>
        <w:spacing w:line="400" w:lineRule="atLeast"/>
        <w:ind w:firstLine="454"/>
        <w:rPr>
          <w:rFonts w:ascii="宋体" w:cs="宋体"/>
          <w:color w:val="000000"/>
          <w:kern w:val="0"/>
          <w:sz w:val="24"/>
        </w:rPr>
      </w:pPr>
    </w:p>
    <w:p w:rsidR="00653807" w:rsidRPr="00820ABB" w:rsidRDefault="00653807" w:rsidP="009E389A">
      <w:pPr>
        <w:pStyle w:val="Heading3"/>
        <w:rPr>
          <w:rFonts w:ascii="宋体"/>
          <w:sz w:val="24"/>
          <w:szCs w:val="24"/>
        </w:rPr>
      </w:pPr>
      <w:bookmarkStart w:id="13" w:name="_Toc448409241"/>
      <w:r w:rsidRPr="00363E0A">
        <w:rPr>
          <w:rFonts w:ascii="宋体" w:hAnsi="宋体"/>
          <w:sz w:val="21"/>
          <w:szCs w:val="21"/>
        </w:rPr>
        <w:t>4.</w:t>
      </w:r>
      <w:r>
        <w:rPr>
          <w:rFonts w:ascii="宋体" w:hAnsi="宋体" w:hint="eastAsia"/>
          <w:sz w:val="24"/>
          <w:szCs w:val="24"/>
        </w:rPr>
        <w:t>【素质培养和就业前景</w:t>
      </w:r>
      <w:r w:rsidRPr="00820ABB">
        <w:rPr>
          <w:rFonts w:ascii="宋体" w:hAnsi="宋体" w:hint="eastAsia"/>
          <w:sz w:val="24"/>
          <w:szCs w:val="24"/>
        </w:rPr>
        <w:t>】</w:t>
      </w:r>
      <w:bookmarkEnd w:id="13"/>
    </w:p>
    <w:p w:rsidR="00653807" w:rsidRPr="00C61216" w:rsidRDefault="00653807" w:rsidP="0065564C">
      <w:pPr>
        <w:widowControl/>
        <w:ind w:firstLineChars="200" w:firstLine="31680"/>
        <w:jc w:val="left"/>
        <w:rPr>
          <w:rFonts w:ascii="宋体" w:cs="宋体"/>
          <w:b/>
          <w:bCs/>
          <w:kern w:val="0"/>
          <w:sz w:val="24"/>
          <w:szCs w:val="24"/>
        </w:rPr>
      </w:pPr>
      <w:r w:rsidRPr="00C61216">
        <w:rPr>
          <w:rFonts w:ascii="宋体" w:hAnsi="宋体" w:cs="宋体"/>
          <w:b/>
          <w:bCs/>
          <w:kern w:val="0"/>
          <w:sz w:val="24"/>
          <w:szCs w:val="24"/>
        </w:rPr>
        <w:t>4.1</w:t>
      </w:r>
      <w:r w:rsidRPr="00C61216">
        <w:rPr>
          <w:rFonts w:ascii="宋体" w:hAnsi="宋体" w:cs="宋体" w:hint="eastAsia"/>
          <w:b/>
          <w:bCs/>
          <w:kern w:val="0"/>
          <w:sz w:val="24"/>
          <w:szCs w:val="24"/>
        </w:rPr>
        <w:t>专业核心能力</w:t>
      </w:r>
    </w:p>
    <w:p w:rsidR="00653807" w:rsidRPr="00C61216" w:rsidRDefault="00653807" w:rsidP="0065564C">
      <w:pPr>
        <w:widowControl/>
        <w:ind w:firstLineChars="200" w:firstLine="31680"/>
        <w:jc w:val="left"/>
        <w:rPr>
          <w:rFonts w:ascii="宋体" w:cs="宋体"/>
          <w:b/>
          <w:bCs/>
          <w:kern w:val="0"/>
          <w:sz w:val="24"/>
          <w:szCs w:val="24"/>
        </w:rPr>
      </w:pPr>
      <w:r w:rsidRPr="00C61216">
        <w:rPr>
          <w:rFonts w:ascii="宋体" w:hAnsi="宋体" w:cs="宋体" w:hint="eastAsia"/>
          <w:b/>
          <w:bCs/>
          <w:kern w:val="0"/>
          <w:sz w:val="24"/>
          <w:szCs w:val="24"/>
        </w:rPr>
        <w:t>专业核心能力培养计划及相关保障措施情况</w:t>
      </w:r>
    </w:p>
    <w:p w:rsidR="00653807" w:rsidRPr="00C61216" w:rsidRDefault="00653807" w:rsidP="007A3EA5">
      <w:pPr>
        <w:pStyle w:val="NewNewNewNewNewNewNewNewNewNewNewNewNewNewNewNew"/>
        <w:spacing w:line="400" w:lineRule="atLeast"/>
        <w:ind w:firstLine="454"/>
        <w:rPr>
          <w:rFonts w:ascii="宋体" w:cs="宋体"/>
          <w:color w:val="000000"/>
          <w:kern w:val="0"/>
          <w:sz w:val="24"/>
        </w:rPr>
      </w:pPr>
      <w:r w:rsidRPr="00C61216">
        <w:rPr>
          <w:rFonts w:ascii="宋体" w:hAnsi="宋体" w:cs="宋体" w:hint="eastAsia"/>
          <w:color w:val="000000"/>
          <w:kern w:val="0"/>
          <w:sz w:val="24"/>
        </w:rPr>
        <w:t>本专业主要面向广大中小企业，培养在信息化时代德智体全面发展的、具有经济、管理、信息技术等基础知识，能熟练运用信息技术和现代经济管理的基本原理和方法处理企业在经济管理中的实际问题，具备较强的数据收集，数据分析、商务沟通、管理服务等能力，能从事企业信息管理、市场信息管理、客户信息管理等岗位工作的德才兼备、可持续发展，具有创新精神和实践能力的高素质技术技能型人才。</w:t>
      </w:r>
    </w:p>
    <w:p w:rsidR="00653807" w:rsidRPr="00C61216" w:rsidRDefault="00653807" w:rsidP="007A3EA5">
      <w:pPr>
        <w:pStyle w:val="NewNewNewNewNewNewNewNewNewNewNewNewNewNewNewNew"/>
        <w:spacing w:line="400" w:lineRule="atLeast"/>
        <w:ind w:firstLine="454"/>
        <w:rPr>
          <w:rFonts w:ascii="宋体" w:cs="宋体"/>
          <w:color w:val="000000"/>
          <w:kern w:val="0"/>
          <w:sz w:val="24"/>
        </w:rPr>
      </w:pPr>
      <w:r w:rsidRPr="00C61216">
        <w:rPr>
          <w:rFonts w:ascii="宋体" w:hAnsi="宋体" w:cs="宋体"/>
          <w:color w:val="000000"/>
          <w:kern w:val="0"/>
          <w:sz w:val="24"/>
        </w:rPr>
        <w:t>1</w:t>
      </w:r>
      <w:r w:rsidRPr="00C61216">
        <w:rPr>
          <w:rFonts w:ascii="宋体" w:hAnsi="宋体" w:cs="宋体"/>
          <w:color w:val="000000"/>
          <w:kern w:val="0"/>
          <w:sz w:val="24"/>
        </w:rPr>
        <w:tab/>
      </w:r>
      <w:r w:rsidRPr="00C61216">
        <w:rPr>
          <w:rFonts w:ascii="宋体" w:hAnsi="宋体" w:cs="宋体" w:hint="eastAsia"/>
          <w:color w:val="000000"/>
          <w:kern w:val="0"/>
          <w:sz w:val="24"/>
        </w:rPr>
        <w:t>技术</w:t>
      </w:r>
      <w:r w:rsidRPr="00C61216">
        <w:rPr>
          <w:rFonts w:ascii="宋体" w:cs="宋体"/>
          <w:color w:val="000000"/>
          <w:kern w:val="0"/>
          <w:sz w:val="24"/>
        </w:rPr>
        <w:tab/>
      </w:r>
      <w:r w:rsidRPr="00C61216">
        <w:rPr>
          <w:rFonts w:ascii="宋体" w:hAnsi="宋体" w:cs="宋体" w:hint="eastAsia"/>
          <w:color w:val="000000"/>
          <w:kern w:val="0"/>
          <w:sz w:val="24"/>
        </w:rPr>
        <w:t>经济信息数据采集与分析、数据库建设与维护，网页设计与制作。</w:t>
      </w:r>
    </w:p>
    <w:p w:rsidR="00653807" w:rsidRPr="00C61216" w:rsidRDefault="00653807" w:rsidP="007A3EA5">
      <w:pPr>
        <w:pStyle w:val="NewNewNewNewNewNewNewNewNewNewNewNewNewNewNewNew"/>
        <w:spacing w:line="400" w:lineRule="atLeast"/>
        <w:ind w:firstLine="454"/>
        <w:rPr>
          <w:rFonts w:ascii="宋体" w:cs="宋体"/>
          <w:color w:val="000000"/>
          <w:kern w:val="0"/>
          <w:sz w:val="24"/>
        </w:rPr>
      </w:pPr>
      <w:r w:rsidRPr="00C61216">
        <w:rPr>
          <w:rFonts w:ascii="宋体" w:hAnsi="宋体" w:cs="宋体"/>
          <w:color w:val="000000"/>
          <w:kern w:val="0"/>
          <w:sz w:val="24"/>
        </w:rPr>
        <w:t>2</w:t>
      </w:r>
      <w:r w:rsidRPr="00C61216">
        <w:rPr>
          <w:rFonts w:ascii="宋体" w:hAnsi="宋体" w:cs="宋体"/>
          <w:color w:val="000000"/>
          <w:kern w:val="0"/>
          <w:sz w:val="24"/>
        </w:rPr>
        <w:tab/>
      </w:r>
      <w:r w:rsidRPr="00C61216">
        <w:rPr>
          <w:rFonts w:ascii="宋体" w:hAnsi="宋体" w:cs="宋体" w:hint="eastAsia"/>
          <w:color w:val="000000"/>
          <w:kern w:val="0"/>
          <w:sz w:val="24"/>
        </w:rPr>
        <w:t>运营</w:t>
      </w:r>
      <w:r w:rsidRPr="00C61216">
        <w:rPr>
          <w:rFonts w:ascii="宋体" w:cs="宋体"/>
          <w:color w:val="000000"/>
          <w:kern w:val="0"/>
          <w:sz w:val="24"/>
        </w:rPr>
        <w:tab/>
      </w:r>
      <w:r w:rsidRPr="00C61216">
        <w:rPr>
          <w:rFonts w:ascii="宋体" w:hAnsi="宋体" w:cs="宋体" w:hint="eastAsia"/>
          <w:color w:val="000000"/>
          <w:kern w:val="0"/>
          <w:sz w:val="24"/>
        </w:rPr>
        <w:t>熟悉网络营销常用方法，具有电子商务全程运营管理的经验；能够制定网站短、中、长期发展计划、执行与监督；能够完成整体网站及频道的运营、市场推广、广告与增值产品的经营与销售；能够完成网站运营团队的建设和管理，实现网站的战略目标、流量提升与盈利。</w:t>
      </w:r>
    </w:p>
    <w:p w:rsidR="00653807" w:rsidRPr="00C61216" w:rsidRDefault="00653807" w:rsidP="007A3EA5">
      <w:pPr>
        <w:pStyle w:val="NewNewNewNewNewNewNewNewNewNewNewNewNewNewNewNew"/>
        <w:spacing w:line="400" w:lineRule="atLeast"/>
        <w:ind w:firstLine="454"/>
        <w:rPr>
          <w:rFonts w:ascii="宋体" w:cs="宋体"/>
          <w:color w:val="000000"/>
          <w:kern w:val="0"/>
          <w:sz w:val="24"/>
        </w:rPr>
      </w:pPr>
      <w:r w:rsidRPr="00C61216">
        <w:rPr>
          <w:rFonts w:ascii="宋体" w:hAnsi="宋体" w:cs="宋体"/>
          <w:color w:val="000000"/>
          <w:kern w:val="0"/>
          <w:sz w:val="24"/>
        </w:rPr>
        <w:t>3</w:t>
      </w:r>
      <w:r w:rsidRPr="00C61216">
        <w:rPr>
          <w:rFonts w:ascii="宋体" w:hAnsi="宋体" w:cs="宋体"/>
          <w:color w:val="000000"/>
          <w:kern w:val="0"/>
          <w:sz w:val="24"/>
        </w:rPr>
        <w:tab/>
      </w:r>
      <w:r w:rsidRPr="00C61216">
        <w:rPr>
          <w:rFonts w:ascii="宋体" w:hAnsi="宋体" w:cs="宋体" w:hint="eastAsia"/>
          <w:color w:val="000000"/>
          <w:kern w:val="0"/>
          <w:sz w:val="24"/>
        </w:rPr>
        <w:t>策划</w:t>
      </w:r>
      <w:r w:rsidRPr="00C61216">
        <w:rPr>
          <w:rFonts w:ascii="宋体" w:cs="宋体"/>
          <w:color w:val="000000"/>
          <w:kern w:val="0"/>
          <w:sz w:val="24"/>
        </w:rPr>
        <w:tab/>
      </w:r>
      <w:r w:rsidRPr="00C61216">
        <w:rPr>
          <w:rFonts w:ascii="宋体" w:hAnsi="宋体" w:cs="宋体" w:hint="eastAsia"/>
          <w:color w:val="000000"/>
          <w:kern w:val="0"/>
          <w:sz w:val="24"/>
        </w:rPr>
        <w:t>熟悉网站策划、实施、运营、宣传等业务流程；熟悉电子商务运营与操作流程，能够洞悉电子商务的发展方向；对企业上网有比较深的理解，熟悉企业网站的功能要求；有较强的中文功底和文字处理能力，具有一定的网站栏目策划、运营管理知识；具有较强的选题、策划、采编能力、归纳能力；熟悉电脑操作，掌握基本网络知识。</w:t>
      </w:r>
    </w:p>
    <w:p w:rsidR="00653807" w:rsidRPr="00C61216" w:rsidRDefault="00653807" w:rsidP="007A3EA5">
      <w:pPr>
        <w:pStyle w:val="NewNewNewNewNewNewNewNewNewNewNewNewNewNewNewNew"/>
        <w:spacing w:line="400" w:lineRule="atLeast"/>
        <w:ind w:firstLine="454"/>
        <w:rPr>
          <w:rFonts w:ascii="宋体" w:cs="宋体"/>
          <w:color w:val="000000"/>
          <w:kern w:val="0"/>
          <w:sz w:val="24"/>
        </w:rPr>
      </w:pPr>
      <w:r w:rsidRPr="00C61216">
        <w:rPr>
          <w:rFonts w:ascii="宋体" w:hAnsi="宋体" w:cs="宋体"/>
          <w:color w:val="000000"/>
          <w:kern w:val="0"/>
          <w:sz w:val="24"/>
        </w:rPr>
        <w:t>4</w:t>
      </w:r>
      <w:r w:rsidRPr="00C61216">
        <w:rPr>
          <w:rFonts w:ascii="宋体" w:hAnsi="宋体" w:cs="宋体"/>
          <w:color w:val="000000"/>
          <w:kern w:val="0"/>
          <w:sz w:val="24"/>
        </w:rPr>
        <w:tab/>
      </w:r>
      <w:r w:rsidRPr="00C61216">
        <w:rPr>
          <w:rFonts w:ascii="宋体" w:hAnsi="宋体" w:cs="宋体" w:hint="eastAsia"/>
          <w:color w:val="000000"/>
          <w:kern w:val="0"/>
          <w:sz w:val="24"/>
        </w:rPr>
        <w:t>推广</w:t>
      </w:r>
      <w:r w:rsidRPr="00C61216">
        <w:rPr>
          <w:rFonts w:ascii="宋体" w:cs="宋体"/>
          <w:color w:val="000000"/>
          <w:kern w:val="0"/>
          <w:sz w:val="24"/>
        </w:rPr>
        <w:tab/>
      </w:r>
      <w:r w:rsidRPr="00C61216">
        <w:rPr>
          <w:rFonts w:ascii="宋体" w:hAnsi="宋体" w:cs="宋体" w:hint="eastAsia"/>
          <w:color w:val="000000"/>
          <w:kern w:val="0"/>
          <w:sz w:val="24"/>
        </w:rPr>
        <w:t>负责网站内容</w:t>
      </w:r>
      <w:r w:rsidRPr="00C61216">
        <w:rPr>
          <w:rFonts w:ascii="宋体" w:hAnsi="宋体" w:cs="宋体"/>
          <w:color w:val="000000"/>
          <w:kern w:val="0"/>
          <w:sz w:val="24"/>
        </w:rPr>
        <w:t>/</w:t>
      </w:r>
      <w:r w:rsidRPr="00C61216">
        <w:rPr>
          <w:rFonts w:ascii="宋体" w:hAnsi="宋体" w:cs="宋体" w:hint="eastAsia"/>
          <w:color w:val="000000"/>
          <w:kern w:val="0"/>
          <w:sz w:val="24"/>
        </w:rPr>
        <w:t>网站网页设计</w:t>
      </w:r>
      <w:r w:rsidRPr="00C61216">
        <w:rPr>
          <w:rFonts w:ascii="宋体" w:hAnsi="宋体" w:cs="宋体"/>
          <w:color w:val="000000"/>
          <w:kern w:val="0"/>
          <w:sz w:val="24"/>
        </w:rPr>
        <w:t>/</w:t>
      </w:r>
      <w:r w:rsidRPr="00C61216">
        <w:rPr>
          <w:rFonts w:ascii="宋体" w:hAnsi="宋体" w:cs="宋体" w:hint="eastAsia"/>
          <w:color w:val="000000"/>
          <w:kern w:val="0"/>
          <w:sz w:val="24"/>
        </w:rPr>
        <w:t>网站企划</w:t>
      </w:r>
      <w:r w:rsidRPr="00C61216">
        <w:rPr>
          <w:rFonts w:ascii="宋体" w:hAnsi="宋体" w:cs="宋体"/>
          <w:color w:val="000000"/>
          <w:kern w:val="0"/>
          <w:sz w:val="24"/>
        </w:rPr>
        <w:t>/</w:t>
      </w:r>
      <w:r w:rsidRPr="00C61216">
        <w:rPr>
          <w:rFonts w:ascii="宋体" w:hAnsi="宋体" w:cs="宋体" w:hint="eastAsia"/>
          <w:color w:val="000000"/>
          <w:kern w:val="0"/>
          <w:sz w:val="24"/>
        </w:rPr>
        <w:t>网站营销企划；网站社群相关服务，内容规划及经营；会员维护及管理工作；能够独立作市场宣传策划及文案的撰写；能够熟练运用各种宣传媒介进行宣传推广工作。</w:t>
      </w:r>
    </w:p>
    <w:p w:rsidR="00653807" w:rsidRPr="00C61216" w:rsidRDefault="00653807" w:rsidP="007A3EA5">
      <w:pPr>
        <w:pStyle w:val="NewNewNewNewNewNewNewNewNewNewNewNewNewNewNewNew"/>
        <w:spacing w:line="400" w:lineRule="atLeast"/>
        <w:ind w:firstLine="454"/>
        <w:rPr>
          <w:rFonts w:ascii="宋体" w:cs="宋体"/>
          <w:color w:val="000000"/>
          <w:kern w:val="0"/>
          <w:sz w:val="24"/>
        </w:rPr>
      </w:pPr>
      <w:r w:rsidRPr="00C61216">
        <w:rPr>
          <w:rFonts w:ascii="宋体" w:hAnsi="宋体" w:cs="宋体"/>
          <w:color w:val="000000"/>
          <w:kern w:val="0"/>
          <w:sz w:val="24"/>
        </w:rPr>
        <w:t>5</w:t>
      </w:r>
      <w:r w:rsidRPr="00C61216">
        <w:rPr>
          <w:rFonts w:ascii="宋体" w:hAnsi="宋体" w:cs="宋体"/>
          <w:color w:val="000000"/>
          <w:kern w:val="0"/>
          <w:sz w:val="24"/>
        </w:rPr>
        <w:tab/>
      </w:r>
      <w:r w:rsidRPr="00C61216">
        <w:rPr>
          <w:rFonts w:ascii="宋体" w:hAnsi="宋体" w:cs="宋体" w:hint="eastAsia"/>
          <w:color w:val="000000"/>
          <w:kern w:val="0"/>
          <w:sz w:val="24"/>
        </w:rPr>
        <w:t>营销</w:t>
      </w:r>
      <w:r w:rsidRPr="00C61216">
        <w:rPr>
          <w:rFonts w:ascii="宋体" w:cs="宋体"/>
          <w:color w:val="000000"/>
          <w:kern w:val="0"/>
          <w:sz w:val="24"/>
        </w:rPr>
        <w:tab/>
      </w:r>
      <w:r w:rsidRPr="00C61216">
        <w:rPr>
          <w:rFonts w:ascii="宋体" w:hAnsi="宋体" w:cs="宋体" w:hint="eastAsia"/>
          <w:color w:val="000000"/>
          <w:kern w:val="0"/>
          <w:sz w:val="24"/>
        </w:rPr>
        <w:t>熟悉网络、网络营销和办公软件；负责公司产品在网络上的推广；对网络营销感兴趣，并能很好地掌握网络发展的各种理念。</w:t>
      </w:r>
    </w:p>
    <w:p w:rsidR="00653807" w:rsidRPr="00C61216" w:rsidRDefault="00653807" w:rsidP="0065564C">
      <w:pPr>
        <w:pStyle w:val="NewNewNewNewNewNew"/>
        <w:spacing w:line="380" w:lineRule="exact"/>
        <w:ind w:firstLineChars="200" w:firstLine="31680"/>
        <w:rPr>
          <w:rFonts w:ascii="宋体"/>
          <w:b/>
          <w:bCs/>
          <w:kern w:val="0"/>
          <w:sz w:val="24"/>
        </w:rPr>
      </w:pPr>
    </w:p>
    <w:p w:rsidR="00653807" w:rsidRPr="00C61216" w:rsidRDefault="00653807" w:rsidP="0065564C">
      <w:pPr>
        <w:pStyle w:val="NewNewNewNewNewNew"/>
        <w:spacing w:line="380" w:lineRule="exact"/>
        <w:ind w:firstLineChars="200" w:firstLine="31680"/>
        <w:rPr>
          <w:rFonts w:ascii="宋体"/>
          <w:b/>
          <w:bCs/>
          <w:kern w:val="0"/>
          <w:sz w:val="24"/>
        </w:rPr>
      </w:pPr>
      <w:r w:rsidRPr="00C61216">
        <w:rPr>
          <w:rFonts w:ascii="宋体" w:hAnsi="宋体"/>
          <w:b/>
          <w:bCs/>
          <w:kern w:val="0"/>
          <w:sz w:val="24"/>
        </w:rPr>
        <w:t>4.2</w:t>
      </w:r>
      <w:r w:rsidRPr="00C61216">
        <w:rPr>
          <w:rFonts w:ascii="宋体" w:hAnsi="宋体" w:hint="eastAsia"/>
          <w:b/>
          <w:bCs/>
          <w:kern w:val="0"/>
          <w:sz w:val="24"/>
        </w:rPr>
        <w:t>职业资格证</w:t>
      </w:r>
    </w:p>
    <w:p w:rsidR="00653807" w:rsidRPr="00C61216" w:rsidRDefault="00653807" w:rsidP="0065564C">
      <w:pPr>
        <w:widowControl/>
        <w:spacing w:line="380" w:lineRule="exact"/>
        <w:ind w:firstLineChars="200" w:firstLine="31680"/>
        <w:jc w:val="left"/>
        <w:rPr>
          <w:rFonts w:ascii="宋体" w:cs="宋体"/>
          <w:kern w:val="0"/>
          <w:sz w:val="24"/>
          <w:szCs w:val="24"/>
        </w:rPr>
      </w:pPr>
      <w:r w:rsidRPr="00C61216">
        <w:rPr>
          <w:rFonts w:ascii="宋体" w:hAnsi="宋体" w:cs="宋体" w:hint="eastAsia"/>
          <w:kern w:val="0"/>
          <w:sz w:val="24"/>
          <w:szCs w:val="24"/>
        </w:rPr>
        <w:t>按照学院“双证教育、项目教学、工学结合”人才培养模式的框架，把职业考证课程融入到相关专业课程设置中去，培养学生职业能力。以</w:t>
      </w:r>
      <w:r w:rsidRPr="00C61216">
        <w:rPr>
          <w:rFonts w:ascii="宋体" w:hAnsi="宋体" w:cs="宋体"/>
          <w:kern w:val="0"/>
          <w:sz w:val="24"/>
          <w:szCs w:val="24"/>
        </w:rPr>
        <w:t>ERP</w:t>
      </w:r>
      <w:r w:rsidRPr="00C61216">
        <w:rPr>
          <w:rFonts w:ascii="宋体" w:hAnsi="宋体" w:cs="宋体" w:hint="eastAsia"/>
          <w:kern w:val="0"/>
          <w:sz w:val="24"/>
          <w:szCs w:val="24"/>
        </w:rPr>
        <w:t>软件模块为依据，确定职业能力要求和知识模块，构建新的课程体系。突出岗位能力和职业素质培养，并注重对学生岗位职业道德和可持续能力的培养。淡化专业基础课、专业理论课和专业实训课的界限，扩大加深与企业合作范围和层次，通过与企业的合作，在课程设计上，依据工作岗位所需掌握的知识、技能、素质，制订全新的课程标准，建设和开发一批工学结合的专业课程。本专业可以考取的专业证书见下表：</w:t>
      </w:r>
    </w:p>
    <w:p w:rsidR="00653807" w:rsidRPr="00C61216" w:rsidRDefault="00653807" w:rsidP="0065564C">
      <w:pPr>
        <w:widowControl/>
        <w:spacing w:line="380" w:lineRule="exact"/>
        <w:ind w:firstLineChars="200" w:firstLine="31680"/>
        <w:jc w:val="left"/>
        <w:rPr>
          <w:rFonts w:ascii="宋体" w:cs="宋体"/>
          <w:kern w:val="0"/>
          <w:sz w:val="24"/>
          <w:szCs w:val="24"/>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260"/>
        <w:gridCol w:w="1134"/>
        <w:gridCol w:w="1985"/>
        <w:gridCol w:w="1276"/>
      </w:tblGrid>
      <w:tr w:rsidR="00653807" w:rsidRPr="00C61216" w:rsidTr="00E02037">
        <w:trPr>
          <w:jc w:val="center"/>
        </w:trPr>
        <w:tc>
          <w:tcPr>
            <w:tcW w:w="709" w:type="dxa"/>
            <w:vAlign w:val="center"/>
          </w:tcPr>
          <w:p w:rsidR="00653807" w:rsidRPr="00C61216" w:rsidRDefault="00653807" w:rsidP="00E02037">
            <w:pPr>
              <w:pStyle w:val="NoSpacing"/>
              <w:rPr>
                <w:rFonts w:ascii="宋体"/>
              </w:rPr>
            </w:pPr>
            <w:r w:rsidRPr="00C61216">
              <w:rPr>
                <w:rFonts w:ascii="宋体" w:hAnsi="宋体" w:hint="eastAsia"/>
              </w:rPr>
              <w:t>序号</w:t>
            </w:r>
          </w:p>
        </w:tc>
        <w:tc>
          <w:tcPr>
            <w:tcW w:w="3260" w:type="dxa"/>
            <w:tcBorders>
              <w:bottom w:val="single" w:sz="4" w:space="0" w:color="auto"/>
              <w:right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职业资格证书名称</w:t>
            </w:r>
          </w:p>
        </w:tc>
        <w:tc>
          <w:tcPr>
            <w:tcW w:w="1134" w:type="dxa"/>
            <w:tcBorders>
              <w:left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获取要求</w:t>
            </w:r>
          </w:p>
        </w:tc>
        <w:tc>
          <w:tcPr>
            <w:tcW w:w="1985" w:type="dxa"/>
            <w:tcBorders>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颁发（鉴定）单位</w:t>
            </w:r>
          </w:p>
        </w:tc>
        <w:tc>
          <w:tcPr>
            <w:tcW w:w="1276" w:type="dxa"/>
            <w:vAlign w:val="center"/>
          </w:tcPr>
          <w:p w:rsidR="00653807" w:rsidRPr="00C61216" w:rsidRDefault="00653807" w:rsidP="00E02037">
            <w:pPr>
              <w:pStyle w:val="NoSpacing"/>
              <w:rPr>
                <w:rFonts w:ascii="宋体"/>
              </w:rPr>
            </w:pPr>
            <w:r w:rsidRPr="00C61216">
              <w:rPr>
                <w:rFonts w:ascii="宋体" w:hAnsi="宋体" w:hint="eastAsia"/>
              </w:rPr>
              <w:t>证书等级</w:t>
            </w:r>
          </w:p>
        </w:tc>
      </w:tr>
      <w:tr w:rsidR="00653807" w:rsidRPr="00C61216" w:rsidTr="00E02037">
        <w:trPr>
          <w:jc w:val="center"/>
        </w:trPr>
        <w:tc>
          <w:tcPr>
            <w:tcW w:w="709" w:type="dxa"/>
            <w:vAlign w:val="center"/>
          </w:tcPr>
          <w:p w:rsidR="00653807" w:rsidRPr="00C61216" w:rsidRDefault="00653807" w:rsidP="00E02037">
            <w:pPr>
              <w:pStyle w:val="NoSpacing"/>
              <w:rPr>
                <w:rFonts w:ascii="宋体" w:hAnsi="宋体"/>
              </w:rPr>
            </w:pPr>
            <w:r w:rsidRPr="00C61216">
              <w:rPr>
                <w:rFonts w:ascii="宋体" w:hAnsi="宋体"/>
              </w:rPr>
              <w:t>1</w:t>
            </w:r>
          </w:p>
        </w:tc>
        <w:tc>
          <w:tcPr>
            <w:tcW w:w="3260" w:type="dxa"/>
            <w:tcBorders>
              <w:right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助理经济师（或统计从业资格）</w:t>
            </w:r>
          </w:p>
        </w:tc>
        <w:tc>
          <w:tcPr>
            <w:tcW w:w="1134" w:type="dxa"/>
            <w:tcBorders>
              <w:left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必考</w:t>
            </w:r>
          </w:p>
        </w:tc>
        <w:tc>
          <w:tcPr>
            <w:tcW w:w="1985" w:type="dxa"/>
            <w:vAlign w:val="center"/>
          </w:tcPr>
          <w:p w:rsidR="00653807" w:rsidRPr="00C61216" w:rsidRDefault="00653807" w:rsidP="00E02037">
            <w:pPr>
              <w:pStyle w:val="NoSpacing"/>
              <w:rPr>
                <w:rFonts w:ascii="宋体"/>
              </w:rPr>
            </w:pPr>
            <w:r w:rsidRPr="00C61216">
              <w:rPr>
                <w:rFonts w:ascii="宋体" w:hAnsi="宋体" w:hint="eastAsia"/>
              </w:rPr>
              <w:t>人资部</w:t>
            </w:r>
          </w:p>
        </w:tc>
        <w:tc>
          <w:tcPr>
            <w:tcW w:w="1276" w:type="dxa"/>
            <w:vAlign w:val="center"/>
          </w:tcPr>
          <w:p w:rsidR="00653807" w:rsidRPr="00C61216" w:rsidRDefault="00653807" w:rsidP="00E02037">
            <w:pPr>
              <w:pStyle w:val="NoSpacing"/>
              <w:rPr>
                <w:rFonts w:ascii="宋体"/>
              </w:rPr>
            </w:pPr>
            <w:r w:rsidRPr="00C61216">
              <w:rPr>
                <w:rFonts w:ascii="宋体" w:hAnsi="宋体" w:hint="eastAsia"/>
              </w:rPr>
              <w:t>初级资格</w:t>
            </w:r>
          </w:p>
        </w:tc>
      </w:tr>
      <w:tr w:rsidR="00653807" w:rsidRPr="00C61216" w:rsidTr="00E02037">
        <w:trPr>
          <w:trHeight w:val="180"/>
          <w:jc w:val="center"/>
        </w:trPr>
        <w:tc>
          <w:tcPr>
            <w:tcW w:w="709" w:type="dxa"/>
            <w:tcBorders>
              <w:bottom w:val="single" w:sz="4" w:space="0" w:color="auto"/>
            </w:tcBorders>
            <w:vAlign w:val="center"/>
          </w:tcPr>
          <w:p w:rsidR="00653807" w:rsidRPr="00C61216" w:rsidRDefault="00653807" w:rsidP="00E02037">
            <w:pPr>
              <w:pStyle w:val="NoSpacing"/>
              <w:rPr>
                <w:rFonts w:ascii="宋体" w:hAnsi="宋体"/>
              </w:rPr>
            </w:pPr>
            <w:r w:rsidRPr="00C61216">
              <w:rPr>
                <w:rFonts w:ascii="宋体" w:hAnsi="宋体"/>
              </w:rPr>
              <w:t>2</w:t>
            </w:r>
          </w:p>
        </w:tc>
        <w:tc>
          <w:tcPr>
            <w:tcW w:w="3260" w:type="dxa"/>
            <w:tcBorders>
              <w:bottom w:val="single" w:sz="4" w:space="0" w:color="auto"/>
              <w:right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 xml:space="preserve">高等学校英语应用能力等级证　</w:t>
            </w:r>
          </w:p>
        </w:tc>
        <w:tc>
          <w:tcPr>
            <w:tcW w:w="1134" w:type="dxa"/>
            <w:tcBorders>
              <w:top w:val="single" w:sz="4" w:space="0" w:color="auto"/>
              <w:left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必考</w:t>
            </w:r>
          </w:p>
        </w:tc>
        <w:tc>
          <w:tcPr>
            <w:tcW w:w="1985" w:type="dxa"/>
            <w:tcBorders>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教育部</w:t>
            </w:r>
          </w:p>
        </w:tc>
        <w:tc>
          <w:tcPr>
            <w:tcW w:w="1276" w:type="dxa"/>
            <w:tcBorders>
              <w:bottom w:val="single" w:sz="4" w:space="0" w:color="auto"/>
            </w:tcBorders>
            <w:vAlign w:val="center"/>
          </w:tcPr>
          <w:p w:rsidR="00653807" w:rsidRPr="00C61216" w:rsidRDefault="00653807" w:rsidP="00E02037">
            <w:pPr>
              <w:pStyle w:val="NoSpacing"/>
              <w:rPr>
                <w:rFonts w:ascii="宋体"/>
              </w:rPr>
            </w:pPr>
            <w:r w:rsidRPr="00C61216">
              <w:rPr>
                <w:rFonts w:ascii="宋体" w:hAnsi="宋体"/>
              </w:rPr>
              <w:t>A</w:t>
            </w:r>
            <w:r w:rsidRPr="00C61216">
              <w:rPr>
                <w:rFonts w:ascii="宋体" w:hAnsi="宋体" w:hint="eastAsia"/>
              </w:rPr>
              <w:t>级</w:t>
            </w:r>
          </w:p>
        </w:tc>
      </w:tr>
      <w:tr w:rsidR="00653807" w:rsidRPr="00C61216" w:rsidTr="00E02037">
        <w:trPr>
          <w:trHeight w:val="165"/>
          <w:jc w:val="center"/>
        </w:trPr>
        <w:tc>
          <w:tcPr>
            <w:tcW w:w="709" w:type="dxa"/>
            <w:tcBorders>
              <w:top w:val="single" w:sz="4" w:space="0" w:color="auto"/>
              <w:bottom w:val="single" w:sz="4" w:space="0" w:color="auto"/>
            </w:tcBorders>
            <w:vAlign w:val="center"/>
          </w:tcPr>
          <w:p w:rsidR="00653807" w:rsidRPr="00C61216" w:rsidRDefault="00653807" w:rsidP="00E02037">
            <w:pPr>
              <w:pStyle w:val="NoSpacing"/>
              <w:rPr>
                <w:rFonts w:ascii="宋体" w:hAnsi="宋体"/>
              </w:rPr>
            </w:pPr>
            <w:r w:rsidRPr="00C61216">
              <w:rPr>
                <w:rFonts w:ascii="宋体" w:hAnsi="宋体"/>
              </w:rPr>
              <w:t>3</w:t>
            </w:r>
          </w:p>
        </w:tc>
        <w:tc>
          <w:tcPr>
            <w:tcW w:w="3260" w:type="dxa"/>
            <w:tcBorders>
              <w:top w:val="single" w:sz="4" w:space="0" w:color="auto"/>
              <w:bottom w:val="single" w:sz="4" w:space="0" w:color="auto"/>
              <w:right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网络管理员</w:t>
            </w:r>
          </w:p>
        </w:tc>
        <w:tc>
          <w:tcPr>
            <w:tcW w:w="1134" w:type="dxa"/>
            <w:tcBorders>
              <w:top w:val="single" w:sz="4" w:space="0" w:color="auto"/>
              <w:left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选考</w:t>
            </w:r>
          </w:p>
        </w:tc>
        <w:tc>
          <w:tcPr>
            <w:tcW w:w="1985" w:type="dxa"/>
            <w:tcBorders>
              <w:top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人资部</w:t>
            </w:r>
          </w:p>
        </w:tc>
        <w:tc>
          <w:tcPr>
            <w:tcW w:w="1276" w:type="dxa"/>
            <w:tcBorders>
              <w:top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初级资格</w:t>
            </w:r>
          </w:p>
        </w:tc>
      </w:tr>
      <w:tr w:rsidR="00653807" w:rsidRPr="00C61216" w:rsidTr="00E02037">
        <w:trPr>
          <w:trHeight w:val="135"/>
          <w:jc w:val="center"/>
        </w:trPr>
        <w:tc>
          <w:tcPr>
            <w:tcW w:w="709" w:type="dxa"/>
            <w:tcBorders>
              <w:top w:val="single" w:sz="4" w:space="0" w:color="auto"/>
              <w:right w:val="single" w:sz="4" w:space="0" w:color="auto"/>
            </w:tcBorders>
            <w:vAlign w:val="center"/>
          </w:tcPr>
          <w:p w:rsidR="00653807" w:rsidRPr="00C61216" w:rsidRDefault="00653807" w:rsidP="00E02037">
            <w:pPr>
              <w:pStyle w:val="NoSpacing"/>
              <w:rPr>
                <w:rFonts w:ascii="宋体" w:hAnsi="宋体"/>
              </w:rPr>
            </w:pPr>
            <w:r w:rsidRPr="00C61216">
              <w:rPr>
                <w:rFonts w:ascii="宋体" w:hAnsi="宋体"/>
              </w:rPr>
              <w:t>4</w:t>
            </w:r>
          </w:p>
        </w:tc>
        <w:tc>
          <w:tcPr>
            <w:tcW w:w="3260" w:type="dxa"/>
            <w:tcBorders>
              <w:top w:val="single" w:sz="4" w:space="0" w:color="auto"/>
              <w:left w:val="single" w:sz="4" w:space="0" w:color="auto"/>
              <w:bottom w:val="single" w:sz="4" w:space="0" w:color="auto"/>
              <w:right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信息系统运行管理员</w:t>
            </w:r>
          </w:p>
        </w:tc>
        <w:tc>
          <w:tcPr>
            <w:tcW w:w="1134" w:type="dxa"/>
            <w:tcBorders>
              <w:top w:val="single" w:sz="4" w:space="0" w:color="auto"/>
              <w:left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选考</w:t>
            </w:r>
          </w:p>
        </w:tc>
        <w:tc>
          <w:tcPr>
            <w:tcW w:w="1985" w:type="dxa"/>
            <w:tcBorders>
              <w:top w:val="single" w:sz="4" w:space="0" w:color="auto"/>
              <w:bottom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人资部</w:t>
            </w:r>
          </w:p>
        </w:tc>
        <w:tc>
          <w:tcPr>
            <w:tcW w:w="1276" w:type="dxa"/>
            <w:tcBorders>
              <w:top w:val="single" w:sz="4" w:space="0" w:color="auto"/>
            </w:tcBorders>
            <w:vAlign w:val="center"/>
          </w:tcPr>
          <w:p w:rsidR="00653807" w:rsidRPr="00C61216" w:rsidRDefault="00653807" w:rsidP="00E02037">
            <w:pPr>
              <w:pStyle w:val="NoSpacing"/>
              <w:rPr>
                <w:rFonts w:ascii="宋体"/>
              </w:rPr>
            </w:pPr>
            <w:r w:rsidRPr="00C61216">
              <w:rPr>
                <w:rFonts w:ascii="宋体" w:hAnsi="宋体" w:hint="eastAsia"/>
              </w:rPr>
              <w:t>初级资格</w:t>
            </w:r>
          </w:p>
        </w:tc>
      </w:tr>
    </w:tbl>
    <w:p w:rsidR="00653807" w:rsidRPr="00C61216" w:rsidRDefault="00653807" w:rsidP="00653807">
      <w:pPr>
        <w:widowControl/>
        <w:tabs>
          <w:tab w:val="left" w:pos="3383"/>
        </w:tabs>
        <w:spacing w:line="380" w:lineRule="exact"/>
        <w:ind w:firstLineChars="200" w:firstLine="31680"/>
        <w:jc w:val="left"/>
        <w:rPr>
          <w:rFonts w:ascii="宋体" w:cs="宋体"/>
          <w:kern w:val="0"/>
          <w:sz w:val="24"/>
          <w:szCs w:val="24"/>
        </w:rPr>
      </w:pPr>
      <w:r>
        <w:rPr>
          <w:rFonts w:ascii="宋体" w:cs="宋体"/>
          <w:kern w:val="0"/>
          <w:sz w:val="24"/>
          <w:szCs w:val="24"/>
        </w:rPr>
        <w:tab/>
      </w:r>
    </w:p>
    <w:p w:rsidR="00653807" w:rsidRPr="00C61216" w:rsidRDefault="00653807" w:rsidP="0065564C">
      <w:pPr>
        <w:widowControl/>
        <w:ind w:firstLineChars="200" w:firstLine="31680"/>
        <w:jc w:val="left"/>
        <w:rPr>
          <w:rFonts w:ascii="宋体" w:cs="宋体"/>
          <w:b/>
          <w:bCs/>
          <w:kern w:val="0"/>
          <w:sz w:val="24"/>
          <w:szCs w:val="24"/>
        </w:rPr>
      </w:pPr>
      <w:r w:rsidRPr="00C61216">
        <w:rPr>
          <w:rFonts w:ascii="宋体" w:hAnsi="宋体" w:cs="宋体"/>
          <w:b/>
          <w:bCs/>
          <w:kern w:val="0"/>
          <w:sz w:val="24"/>
          <w:szCs w:val="24"/>
        </w:rPr>
        <w:t>4.3</w:t>
      </w:r>
      <w:r w:rsidRPr="00C61216">
        <w:rPr>
          <w:rFonts w:ascii="宋体" w:hAnsi="宋体" w:cs="宋体" w:hint="eastAsia"/>
          <w:b/>
          <w:bCs/>
          <w:kern w:val="0"/>
          <w:sz w:val="24"/>
          <w:szCs w:val="24"/>
        </w:rPr>
        <w:t>学生就业前景</w:t>
      </w:r>
    </w:p>
    <w:p w:rsidR="00653807" w:rsidRPr="00C61216" w:rsidRDefault="00653807" w:rsidP="007A3EA5">
      <w:pPr>
        <w:pStyle w:val="NewNewNewNewNewNewNewNewNewNewNewNewNewNewNewNewNewNewNewNewNewNewNewNewNewNewNewNewNewNewNewNewNewNew"/>
        <w:widowControl/>
        <w:spacing w:line="288" w:lineRule="auto"/>
        <w:ind w:firstLine="480"/>
        <w:rPr>
          <w:rFonts w:ascii="宋体" w:cs="宋体"/>
          <w:kern w:val="0"/>
          <w:sz w:val="24"/>
        </w:rPr>
      </w:pPr>
      <w:r w:rsidRPr="00C61216">
        <w:rPr>
          <w:rFonts w:ascii="宋体" w:hAnsi="宋体" w:cs="宋体" w:hint="eastAsia"/>
          <w:kern w:val="0"/>
          <w:sz w:val="24"/>
        </w:rPr>
        <w:t>随着社会的发展，人类活动产生的数据量呈现爆炸式的增长，大数据时代已经来临，大数据相关的人才需求持续增加，但是作为新兴行业，我国大数据行业的技术应用尚处于探索发展阶段，且由于人才培养和培训体系的相对滞后，大批产业发展所需专业人才严重短缺。</w:t>
      </w:r>
    </w:p>
    <w:p w:rsidR="00653807" w:rsidRPr="00C61216" w:rsidRDefault="00653807" w:rsidP="007A3EA5">
      <w:pPr>
        <w:pStyle w:val="NewNewNewNewNewNewNewNewNewNewNewNewNewNewNewNewNewNewNewNewNewNewNewNewNewNewNewNewNewNewNewNewNewNew"/>
        <w:widowControl/>
        <w:spacing w:line="288" w:lineRule="auto"/>
        <w:ind w:firstLine="480"/>
        <w:rPr>
          <w:rFonts w:ascii="宋体" w:cs="宋体"/>
          <w:kern w:val="0"/>
          <w:sz w:val="24"/>
        </w:rPr>
      </w:pPr>
      <w:r w:rsidRPr="00C61216">
        <w:rPr>
          <w:rFonts w:ascii="宋体" w:hAnsi="宋体" w:cs="宋体" w:hint="eastAsia"/>
          <w:kern w:val="0"/>
          <w:sz w:val="24"/>
        </w:rPr>
        <w:t>①大数据人才需求的规模</w:t>
      </w:r>
    </w:p>
    <w:p w:rsidR="00653807" w:rsidRPr="00C61216" w:rsidRDefault="00653807" w:rsidP="007A3EA5">
      <w:pPr>
        <w:pStyle w:val="NewNewNewNewNewNewNewNewNewNewNewNewNewNewNewNewNewNewNewNewNewNewNewNewNewNewNewNewNewNewNewNewNewNew"/>
        <w:widowControl/>
        <w:spacing w:line="288" w:lineRule="auto"/>
        <w:ind w:firstLine="480"/>
        <w:rPr>
          <w:rFonts w:ascii="宋体" w:cs="宋体"/>
          <w:kern w:val="0"/>
          <w:sz w:val="24"/>
        </w:rPr>
      </w:pPr>
      <w:r w:rsidRPr="00C61216">
        <w:rPr>
          <w:rFonts w:ascii="宋体" w:hAnsi="宋体" w:cs="宋体" w:hint="eastAsia"/>
          <w:kern w:val="0"/>
          <w:sz w:val="24"/>
        </w:rPr>
        <w:t>麦肯锡在《大数据》报告中指出，大数据人才短缺，将严重制约大数据行业发展，尤其是统计和机器学习方面的专业人才以及懂得如何运用大数据来运营企业管理和分析的人才。仅仅在美国市场，</w:t>
      </w:r>
      <w:r w:rsidRPr="00C61216">
        <w:rPr>
          <w:rFonts w:ascii="宋体" w:hAnsi="宋体" w:cs="宋体"/>
          <w:kern w:val="0"/>
          <w:sz w:val="24"/>
        </w:rPr>
        <w:t>2018</w:t>
      </w:r>
      <w:r w:rsidRPr="00C61216">
        <w:rPr>
          <w:rFonts w:ascii="宋体" w:hAnsi="宋体" w:cs="宋体" w:hint="eastAsia"/>
          <w:kern w:val="0"/>
          <w:sz w:val="24"/>
        </w:rPr>
        <w:t>年大数据人才和高级分析专家的人才缺口将高达</w:t>
      </w:r>
      <w:r w:rsidRPr="00C61216">
        <w:rPr>
          <w:rFonts w:ascii="宋体" w:hAnsi="宋体" w:cs="宋体"/>
          <w:kern w:val="0"/>
          <w:sz w:val="24"/>
        </w:rPr>
        <w:t>19</w:t>
      </w:r>
      <w:r w:rsidRPr="00C61216">
        <w:rPr>
          <w:rFonts w:ascii="宋体" w:hAnsi="宋体" w:cs="宋体" w:hint="eastAsia"/>
          <w:kern w:val="0"/>
          <w:sz w:val="24"/>
        </w:rPr>
        <w:t>万。此外美国企业还需要</w:t>
      </w:r>
      <w:r w:rsidRPr="00C61216">
        <w:rPr>
          <w:rFonts w:ascii="宋体" w:hAnsi="宋体" w:cs="宋体"/>
          <w:kern w:val="0"/>
          <w:sz w:val="24"/>
        </w:rPr>
        <w:t>150</w:t>
      </w:r>
      <w:r w:rsidRPr="00C61216">
        <w:rPr>
          <w:rFonts w:ascii="宋体" w:hAnsi="宋体" w:cs="宋体" w:hint="eastAsia"/>
          <w:kern w:val="0"/>
          <w:sz w:val="24"/>
        </w:rPr>
        <w:t>万位能够提出正确问题、运用大数据分析结果的大数据相关管理人才。国内各大企业纷纷开拓大数据业务，对专业的大数据人才均有较高的需求量。目前市场对大数据人才需求的特点是：需求量大、薪资水平高，并且呈上升趋势。</w:t>
      </w:r>
    </w:p>
    <w:p w:rsidR="00653807" w:rsidRPr="00C61216" w:rsidRDefault="00653807" w:rsidP="007A3EA5">
      <w:pPr>
        <w:pStyle w:val="NewNewNewNewNewNewNewNewNewNewNewNewNewNewNewNewNewNewNewNewNewNewNewNewNewNewNewNewNewNewNewNewNewNew"/>
        <w:widowControl/>
        <w:spacing w:line="288" w:lineRule="auto"/>
        <w:ind w:firstLine="480"/>
        <w:rPr>
          <w:rFonts w:ascii="宋体" w:cs="宋体"/>
          <w:kern w:val="0"/>
          <w:sz w:val="24"/>
        </w:rPr>
      </w:pPr>
      <w:r w:rsidRPr="00C61216">
        <w:rPr>
          <w:rFonts w:ascii="宋体" w:hAnsi="宋体" w:cs="宋体" w:hint="eastAsia"/>
          <w:kern w:val="0"/>
          <w:sz w:val="24"/>
        </w:rPr>
        <w:t>②经济的发展需要不断补充新的经济信息人才</w:t>
      </w:r>
    </w:p>
    <w:p w:rsidR="00653807" w:rsidRPr="00C61216" w:rsidRDefault="00653807" w:rsidP="007A3EA5">
      <w:pPr>
        <w:pStyle w:val="NewNewNewNewNewNewNewNewNewNewNewNewNewNewNewNewNewNewNewNewNewNewNewNewNewNewNewNewNewNewNewNewNewNew"/>
        <w:widowControl/>
        <w:spacing w:line="288" w:lineRule="auto"/>
        <w:ind w:firstLine="480"/>
        <w:rPr>
          <w:rFonts w:ascii="宋体" w:cs="宋体"/>
          <w:kern w:val="0"/>
          <w:sz w:val="24"/>
        </w:rPr>
      </w:pPr>
      <w:r w:rsidRPr="00C61216">
        <w:rPr>
          <w:rFonts w:ascii="宋体" w:hAnsi="宋体" w:cs="宋体" w:hint="eastAsia"/>
          <w:kern w:val="0"/>
          <w:sz w:val="24"/>
        </w:rPr>
        <w:t>随着我国经济与国际发展相融合，社会经济的进一步发展，企业之间的竞争日趋激烈，迫使企业生产经营从粗放式向精细式转变，信息管理服务将成为企业生存与发展的核心。企业的生存与发展与自身的管理状况息息相关，因此，经济信息管理人才前景广阔。</w:t>
      </w:r>
    </w:p>
    <w:p w:rsidR="00653807" w:rsidRPr="00C61216" w:rsidRDefault="00653807" w:rsidP="007A3EA5">
      <w:pPr>
        <w:pStyle w:val="NewNewNewNewNewNewNewNewNewNewNewNewNewNewNewNewNewNewNewNewNewNewNewNewNewNewNewNewNewNewNewNewNewNew"/>
        <w:widowControl/>
        <w:spacing w:line="288" w:lineRule="auto"/>
        <w:ind w:firstLine="480"/>
        <w:rPr>
          <w:rFonts w:ascii="宋体" w:cs="宋体"/>
          <w:kern w:val="0"/>
          <w:sz w:val="24"/>
        </w:rPr>
      </w:pPr>
      <w:r w:rsidRPr="00C61216">
        <w:rPr>
          <w:rFonts w:ascii="宋体" w:hAnsi="宋体" w:cs="宋体" w:hint="eastAsia"/>
          <w:kern w:val="0"/>
          <w:sz w:val="24"/>
        </w:rPr>
        <w:t>③现有经济信息管理人员的现状和需求</w:t>
      </w:r>
    </w:p>
    <w:p w:rsidR="00653807" w:rsidRPr="00C61216" w:rsidRDefault="00653807" w:rsidP="007A3EA5">
      <w:pPr>
        <w:pStyle w:val="NewNewNewNewNewNewNewNewNewNewNewNewNewNewNewNew"/>
        <w:spacing w:line="400" w:lineRule="atLeast"/>
        <w:ind w:firstLine="454"/>
        <w:rPr>
          <w:rFonts w:ascii="宋体" w:cs="宋体"/>
          <w:kern w:val="0"/>
          <w:sz w:val="24"/>
        </w:rPr>
      </w:pPr>
      <w:r w:rsidRPr="00C61216">
        <w:rPr>
          <w:rFonts w:ascii="宋体" w:hAnsi="宋体" w:cs="宋体" w:hint="eastAsia"/>
          <w:kern w:val="0"/>
          <w:sz w:val="24"/>
        </w:rPr>
        <w:t>目前，经济信息管理人员中的中高级人才严重缺乏。另外，在中小企业尤其是互联网企业从事基层信息数据管理工作的人员不能满足企业发展需求。因此，在需要补充高端经济信息管理专业人才的同时，企业更需要补充一批年轻精强、能说会做、适应互联网知识更新的专科层次的应用型人才。</w:t>
      </w:r>
    </w:p>
    <w:p w:rsidR="00653807" w:rsidRPr="00C61216" w:rsidRDefault="00653807" w:rsidP="007A3EA5">
      <w:pPr>
        <w:pStyle w:val="NewNewNewNewNewNewNewNewNewNewNewNewNewNewNewNew"/>
        <w:spacing w:line="400" w:lineRule="atLeast"/>
        <w:ind w:firstLine="454"/>
        <w:rPr>
          <w:rFonts w:ascii="宋体" w:cs="宋体"/>
          <w:kern w:val="0"/>
          <w:sz w:val="24"/>
        </w:rPr>
      </w:pPr>
    </w:p>
    <w:p w:rsidR="00653807" w:rsidRPr="00820ABB" w:rsidRDefault="00653807" w:rsidP="009E389A">
      <w:pPr>
        <w:pStyle w:val="Heading3"/>
        <w:rPr>
          <w:rFonts w:ascii="宋体"/>
          <w:sz w:val="24"/>
          <w:szCs w:val="24"/>
        </w:rPr>
      </w:pPr>
      <w:bookmarkStart w:id="14" w:name="_Toc448409242"/>
      <w:r w:rsidRPr="00820ABB">
        <w:rPr>
          <w:rFonts w:ascii="宋体" w:hAnsi="宋体"/>
          <w:sz w:val="24"/>
          <w:szCs w:val="24"/>
        </w:rPr>
        <w:t>5</w:t>
      </w:r>
      <w:r w:rsidRPr="00820ABB">
        <w:rPr>
          <w:rFonts w:ascii="宋体"/>
          <w:sz w:val="24"/>
          <w:szCs w:val="24"/>
        </w:rPr>
        <w:t>.</w:t>
      </w:r>
      <w:r w:rsidRPr="00820ABB">
        <w:rPr>
          <w:rFonts w:ascii="宋体" w:hAnsi="宋体" w:hint="eastAsia"/>
          <w:sz w:val="24"/>
          <w:szCs w:val="24"/>
        </w:rPr>
        <w:t>【</w:t>
      </w:r>
      <w:r>
        <w:rPr>
          <w:rFonts w:ascii="宋体" w:hAnsi="宋体" w:hint="eastAsia"/>
          <w:sz w:val="24"/>
          <w:szCs w:val="24"/>
        </w:rPr>
        <w:t>相关专业建设情况</w:t>
      </w:r>
      <w:r w:rsidRPr="00820ABB">
        <w:rPr>
          <w:rFonts w:ascii="宋体" w:hAnsi="宋体" w:hint="eastAsia"/>
          <w:sz w:val="24"/>
          <w:szCs w:val="24"/>
        </w:rPr>
        <w:t>】</w:t>
      </w:r>
      <w:bookmarkEnd w:id="14"/>
    </w:p>
    <w:p w:rsidR="00653807" w:rsidRPr="00C61216" w:rsidRDefault="00653807" w:rsidP="0065564C">
      <w:pPr>
        <w:widowControl/>
        <w:ind w:firstLineChars="200" w:firstLine="31680"/>
        <w:jc w:val="left"/>
        <w:rPr>
          <w:rFonts w:ascii="宋体" w:cs="宋体"/>
          <w:b/>
          <w:bCs/>
          <w:kern w:val="0"/>
          <w:sz w:val="24"/>
          <w:szCs w:val="24"/>
        </w:rPr>
      </w:pPr>
      <w:r w:rsidRPr="00C61216">
        <w:rPr>
          <w:rFonts w:ascii="宋体" w:hAnsi="宋体" w:cs="宋体"/>
          <w:b/>
          <w:bCs/>
          <w:kern w:val="0"/>
          <w:sz w:val="24"/>
          <w:szCs w:val="24"/>
        </w:rPr>
        <w:t>5.1</w:t>
      </w:r>
      <w:r w:rsidRPr="00C61216">
        <w:rPr>
          <w:rFonts w:ascii="宋体" w:hAnsi="宋体" w:cs="宋体" w:hint="eastAsia"/>
          <w:b/>
          <w:bCs/>
          <w:kern w:val="0"/>
          <w:sz w:val="24"/>
          <w:szCs w:val="24"/>
        </w:rPr>
        <w:t>相关专业建设情况</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经济信息管理属于财经大类、经济贸易类专业，我校经济贸易系已经开设市场营销、国际贸易、电子商务等相关专业，近</w:t>
      </w:r>
      <w:r w:rsidRPr="00C61216">
        <w:rPr>
          <w:rFonts w:ascii="宋体" w:hAnsi="宋体" w:cs="宋体"/>
          <w:kern w:val="0"/>
          <w:sz w:val="24"/>
        </w:rPr>
        <w:t>30</w:t>
      </w:r>
      <w:r w:rsidRPr="00C61216">
        <w:rPr>
          <w:rFonts w:ascii="宋体" w:hAnsi="宋体" w:cs="宋体" w:hint="eastAsia"/>
          <w:kern w:val="0"/>
          <w:sz w:val="24"/>
        </w:rPr>
        <w:t>年时间，形成了强大的师资队伍。</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经济贸易系现有校内专任教师</w:t>
      </w:r>
      <w:r w:rsidRPr="00C61216">
        <w:rPr>
          <w:rFonts w:ascii="宋体" w:hAnsi="宋体" w:cs="宋体"/>
          <w:kern w:val="0"/>
          <w:sz w:val="24"/>
        </w:rPr>
        <w:t>87</w:t>
      </w:r>
      <w:r w:rsidRPr="00C61216">
        <w:rPr>
          <w:rFonts w:ascii="宋体" w:hAnsi="宋体" w:cs="宋体" w:hint="eastAsia"/>
          <w:kern w:val="0"/>
          <w:sz w:val="24"/>
        </w:rPr>
        <w:t>人，校外兼职教师</w:t>
      </w:r>
      <w:r w:rsidRPr="00C61216">
        <w:rPr>
          <w:rFonts w:ascii="宋体" w:hAnsi="宋体" w:cs="宋体"/>
          <w:kern w:val="0"/>
          <w:sz w:val="24"/>
        </w:rPr>
        <w:t>45</w:t>
      </w:r>
      <w:r w:rsidRPr="00C61216">
        <w:rPr>
          <w:rFonts w:ascii="宋体" w:hAnsi="宋体" w:cs="宋体" w:hint="eastAsia"/>
          <w:kern w:val="0"/>
          <w:sz w:val="24"/>
        </w:rPr>
        <w:t>人，专任教师中高级职称教师</w:t>
      </w:r>
      <w:r w:rsidRPr="00C61216">
        <w:rPr>
          <w:rFonts w:ascii="宋体" w:hAnsi="宋体" w:cs="宋体"/>
          <w:kern w:val="0"/>
          <w:sz w:val="24"/>
        </w:rPr>
        <w:t>19</w:t>
      </w:r>
      <w:r w:rsidRPr="00C61216">
        <w:rPr>
          <w:rFonts w:ascii="宋体" w:hAnsi="宋体" w:cs="宋体" w:hint="eastAsia"/>
          <w:kern w:val="0"/>
          <w:sz w:val="24"/>
        </w:rPr>
        <w:t>人，占专任教师的</w:t>
      </w:r>
      <w:r w:rsidRPr="00C61216">
        <w:rPr>
          <w:rFonts w:ascii="宋体" w:hAnsi="宋体" w:cs="宋体"/>
          <w:kern w:val="0"/>
          <w:sz w:val="24"/>
        </w:rPr>
        <w:t>21.8%</w:t>
      </w:r>
      <w:r w:rsidRPr="00C61216">
        <w:rPr>
          <w:rFonts w:ascii="宋体" w:hAnsi="宋体" w:cs="宋体" w:hint="eastAsia"/>
          <w:kern w:val="0"/>
          <w:sz w:val="24"/>
        </w:rPr>
        <w:t>；骨干教师</w:t>
      </w:r>
      <w:r w:rsidRPr="00C61216">
        <w:rPr>
          <w:rFonts w:ascii="宋体" w:hAnsi="宋体" w:cs="宋体"/>
          <w:kern w:val="0"/>
          <w:sz w:val="24"/>
        </w:rPr>
        <w:t>54</w:t>
      </w:r>
      <w:r w:rsidRPr="00C61216">
        <w:rPr>
          <w:rFonts w:ascii="宋体" w:hAnsi="宋体" w:cs="宋体" w:hint="eastAsia"/>
          <w:kern w:val="0"/>
          <w:sz w:val="24"/>
        </w:rPr>
        <w:t>人，占专任教师的</w:t>
      </w:r>
      <w:r w:rsidRPr="00C61216">
        <w:rPr>
          <w:rFonts w:ascii="宋体" w:hAnsi="宋体" w:cs="宋体"/>
          <w:kern w:val="0"/>
          <w:sz w:val="24"/>
        </w:rPr>
        <w:t>62.1%</w:t>
      </w:r>
      <w:r w:rsidRPr="00C61216">
        <w:rPr>
          <w:rFonts w:ascii="宋体" w:hAnsi="宋体" w:cs="宋体" w:hint="eastAsia"/>
          <w:kern w:val="0"/>
          <w:sz w:val="24"/>
        </w:rPr>
        <w:t>，具有双师素质的教师</w:t>
      </w:r>
      <w:r w:rsidRPr="00C61216">
        <w:rPr>
          <w:rFonts w:ascii="宋体" w:hAnsi="宋体" w:cs="宋体"/>
          <w:kern w:val="0"/>
          <w:sz w:val="24"/>
        </w:rPr>
        <w:t>79</w:t>
      </w:r>
      <w:r w:rsidRPr="00C61216">
        <w:rPr>
          <w:rFonts w:ascii="宋体" w:hAnsi="宋体" w:cs="宋体" w:hint="eastAsia"/>
          <w:kern w:val="0"/>
          <w:sz w:val="24"/>
        </w:rPr>
        <w:t>人，占专任教师的</w:t>
      </w:r>
      <w:r w:rsidRPr="00C61216">
        <w:rPr>
          <w:rFonts w:ascii="宋体" w:hAnsi="宋体" w:cs="宋体"/>
          <w:kern w:val="0"/>
          <w:sz w:val="24"/>
        </w:rPr>
        <w:t>90.8%</w:t>
      </w:r>
      <w:r w:rsidRPr="00C61216">
        <w:rPr>
          <w:rFonts w:ascii="宋体" w:hAnsi="宋体" w:cs="宋体" w:hint="eastAsia"/>
          <w:kern w:val="0"/>
          <w:sz w:val="24"/>
        </w:rPr>
        <w:t>，具有研究生学历的教师</w:t>
      </w:r>
      <w:r w:rsidRPr="00C61216">
        <w:rPr>
          <w:rFonts w:ascii="宋体" w:hAnsi="宋体" w:cs="宋体"/>
          <w:kern w:val="0"/>
          <w:sz w:val="24"/>
        </w:rPr>
        <w:t>56</w:t>
      </w:r>
      <w:r w:rsidRPr="00C61216">
        <w:rPr>
          <w:rFonts w:ascii="宋体" w:hAnsi="宋体" w:cs="宋体" w:hint="eastAsia"/>
          <w:kern w:val="0"/>
          <w:sz w:val="24"/>
        </w:rPr>
        <w:t>人，占专任教师的</w:t>
      </w:r>
      <w:r w:rsidRPr="00C61216">
        <w:rPr>
          <w:rFonts w:ascii="宋体" w:hAnsi="宋体" w:cs="宋体"/>
          <w:kern w:val="0"/>
          <w:sz w:val="24"/>
        </w:rPr>
        <w:t>64.3%</w:t>
      </w:r>
      <w:r w:rsidRPr="00C61216">
        <w:rPr>
          <w:rFonts w:ascii="宋体" w:hAnsi="宋体" w:cs="宋体" w:hint="eastAsia"/>
          <w:kern w:val="0"/>
          <w:sz w:val="24"/>
        </w:rPr>
        <w:t>。</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经济贸易系现有在校学生约</w:t>
      </w:r>
      <w:r w:rsidRPr="00C61216">
        <w:rPr>
          <w:rFonts w:ascii="宋体" w:hAnsi="宋体" w:cs="宋体"/>
          <w:kern w:val="0"/>
          <w:sz w:val="24"/>
        </w:rPr>
        <w:t>2300</w:t>
      </w:r>
      <w:r w:rsidRPr="00C61216">
        <w:rPr>
          <w:rFonts w:ascii="宋体" w:hAnsi="宋体" w:cs="宋体" w:hint="eastAsia"/>
          <w:kern w:val="0"/>
          <w:sz w:val="24"/>
        </w:rPr>
        <w:t>人，学生“双证书”通过率达到</w:t>
      </w:r>
      <w:r w:rsidRPr="00C61216">
        <w:rPr>
          <w:rFonts w:ascii="宋体" w:hAnsi="宋体" w:cs="宋体"/>
          <w:kern w:val="0"/>
          <w:sz w:val="24"/>
        </w:rPr>
        <w:t>100</w:t>
      </w:r>
      <w:r w:rsidRPr="00C61216">
        <w:rPr>
          <w:rFonts w:ascii="宋体" w:hAnsi="宋体" w:cs="宋体" w:hint="eastAsia"/>
          <w:kern w:val="0"/>
          <w:sz w:val="24"/>
        </w:rPr>
        <w:t>％；学生体质健康标准率达</w:t>
      </w:r>
      <w:r w:rsidRPr="00C61216">
        <w:rPr>
          <w:rFonts w:ascii="宋体" w:hAnsi="宋体" w:cs="宋体"/>
          <w:kern w:val="0"/>
          <w:sz w:val="24"/>
        </w:rPr>
        <w:t>100%</w:t>
      </w:r>
      <w:r w:rsidRPr="00C61216">
        <w:rPr>
          <w:rFonts w:ascii="宋体" w:hAnsi="宋体" w:cs="宋体" w:hint="eastAsia"/>
          <w:kern w:val="0"/>
          <w:sz w:val="24"/>
        </w:rPr>
        <w:t>；毕业生就业率保持在</w:t>
      </w:r>
      <w:r w:rsidRPr="00C61216">
        <w:rPr>
          <w:rFonts w:ascii="宋体" w:hAnsi="宋体" w:cs="宋体"/>
          <w:kern w:val="0"/>
          <w:sz w:val="24"/>
        </w:rPr>
        <w:t>98.3%</w:t>
      </w:r>
      <w:r w:rsidRPr="00C61216">
        <w:rPr>
          <w:rFonts w:ascii="宋体" w:hAnsi="宋体" w:cs="宋体" w:hint="eastAsia"/>
          <w:kern w:val="0"/>
          <w:sz w:val="24"/>
        </w:rPr>
        <w:t>以上，在社会上赢得良好的声誉，用人单位对毕业生综合评价的满意率达</w:t>
      </w:r>
      <w:r w:rsidRPr="00C61216">
        <w:rPr>
          <w:rFonts w:ascii="宋体" w:hAnsi="宋体" w:cs="宋体"/>
          <w:kern w:val="0"/>
          <w:sz w:val="24"/>
        </w:rPr>
        <w:t>96%</w:t>
      </w:r>
      <w:r w:rsidRPr="00C61216">
        <w:rPr>
          <w:rFonts w:ascii="宋体" w:hAnsi="宋体" w:cs="宋体" w:hint="eastAsia"/>
          <w:kern w:val="0"/>
          <w:sz w:val="24"/>
        </w:rPr>
        <w:t>以上，优良率达到了</w:t>
      </w:r>
      <w:r w:rsidRPr="00C61216">
        <w:rPr>
          <w:rFonts w:ascii="宋体" w:hAnsi="宋体" w:cs="宋体"/>
          <w:kern w:val="0"/>
          <w:sz w:val="24"/>
        </w:rPr>
        <w:t>85%</w:t>
      </w:r>
      <w:r w:rsidRPr="00C61216">
        <w:rPr>
          <w:rFonts w:ascii="宋体" w:hAnsi="宋体" w:cs="宋体" w:hint="eastAsia"/>
          <w:kern w:val="0"/>
          <w:sz w:val="24"/>
        </w:rPr>
        <w:t>以上。</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经济信息管理专业是学校商贸服务类专业群中的核心专业，符合学校“三主体、五协同”的指导思想。学校根据工贸并重，协同发展的需要，因地制宜确立经济信息管理专业作为未来主要专业群体系支柱之一。因此，适时开设企业经济信息管理专业，符合学校发展规划。在开设经济信息管理管理专业以后的</w:t>
      </w:r>
      <w:r w:rsidRPr="00C61216">
        <w:rPr>
          <w:rFonts w:ascii="宋体" w:hAnsi="宋体" w:cs="宋体"/>
          <w:kern w:val="0"/>
          <w:sz w:val="24"/>
        </w:rPr>
        <w:t>5</w:t>
      </w:r>
      <w:r w:rsidRPr="00C61216">
        <w:rPr>
          <w:rFonts w:ascii="宋体" w:hAnsi="宋体" w:cs="宋体" w:hint="eastAsia"/>
          <w:kern w:val="0"/>
          <w:sz w:val="24"/>
        </w:rPr>
        <w:t>年时间中，我们将以经济信息管理专业为中心，以信息管理、软件技术为支撑，同时辐射电子商务、国际贸易、市场营销等专业形成专业群。力争在</w:t>
      </w:r>
      <w:r w:rsidRPr="00C61216">
        <w:rPr>
          <w:rFonts w:ascii="宋体" w:hAnsi="宋体" w:cs="宋体"/>
          <w:kern w:val="0"/>
          <w:sz w:val="24"/>
        </w:rPr>
        <w:t>3</w:t>
      </w:r>
      <w:r w:rsidRPr="00C61216">
        <w:rPr>
          <w:rFonts w:ascii="宋体" w:hAnsi="宋体" w:cs="宋体" w:hint="eastAsia"/>
          <w:kern w:val="0"/>
          <w:sz w:val="24"/>
        </w:rPr>
        <w:t>年建设时间里打造</w:t>
      </w:r>
      <w:r w:rsidRPr="00C61216">
        <w:rPr>
          <w:rFonts w:ascii="宋体" w:hAnsi="宋体" w:cs="宋体"/>
          <w:kern w:val="0"/>
          <w:sz w:val="24"/>
        </w:rPr>
        <w:t>2-5</w:t>
      </w:r>
      <w:r w:rsidRPr="00C61216">
        <w:rPr>
          <w:rFonts w:ascii="宋体" w:hAnsi="宋体" w:cs="宋体" w:hint="eastAsia"/>
          <w:kern w:val="0"/>
          <w:sz w:val="24"/>
        </w:rPr>
        <w:t>门精品课程，争取形成省内高职特色专业。</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充分发挥经济信息管理专业的多学科交融和信息数据服务特色，立足于自身教学、人才培养建设，辐射带动各相关专业在专业建设、教学设计、课程体系改革方面发挥重要作用。</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市场营销专业创建于</w:t>
      </w:r>
      <w:r w:rsidRPr="00C61216">
        <w:rPr>
          <w:rFonts w:ascii="宋体" w:hAnsi="宋体" w:cs="宋体"/>
          <w:kern w:val="0"/>
          <w:sz w:val="24"/>
        </w:rPr>
        <w:t>2000</w:t>
      </w:r>
      <w:r w:rsidRPr="00C61216">
        <w:rPr>
          <w:rFonts w:ascii="宋体" w:hAnsi="宋体" w:cs="宋体" w:hint="eastAsia"/>
          <w:kern w:val="0"/>
          <w:sz w:val="24"/>
        </w:rPr>
        <w:t>年，</w:t>
      </w:r>
      <w:r w:rsidRPr="00C61216">
        <w:rPr>
          <w:rFonts w:ascii="宋体" w:hAnsi="宋体" w:cs="宋体"/>
          <w:kern w:val="0"/>
          <w:sz w:val="24"/>
        </w:rPr>
        <w:t>2010</w:t>
      </w:r>
      <w:r w:rsidRPr="00C61216">
        <w:rPr>
          <w:rFonts w:ascii="宋体" w:hAnsi="宋体" w:cs="宋体" w:hint="eastAsia"/>
          <w:kern w:val="0"/>
          <w:sz w:val="24"/>
        </w:rPr>
        <w:t>年被广东省教育厅确定为省级示范性专业，</w:t>
      </w:r>
      <w:r w:rsidRPr="00C61216">
        <w:rPr>
          <w:rFonts w:ascii="宋体" w:hAnsi="宋体" w:cs="宋体"/>
          <w:kern w:val="0"/>
          <w:sz w:val="24"/>
        </w:rPr>
        <w:t>2012</w:t>
      </w:r>
      <w:r w:rsidRPr="00C61216">
        <w:rPr>
          <w:rFonts w:ascii="宋体" w:hAnsi="宋体" w:cs="宋体" w:hint="eastAsia"/>
          <w:kern w:val="0"/>
          <w:sz w:val="24"/>
        </w:rPr>
        <w:t>年被广东省教育厅确定为省级重点专业。本专业现有专任教师</w:t>
      </w:r>
      <w:r w:rsidRPr="00C61216">
        <w:rPr>
          <w:rFonts w:ascii="宋体" w:hAnsi="宋体" w:cs="宋体"/>
          <w:kern w:val="0"/>
          <w:sz w:val="24"/>
        </w:rPr>
        <w:t>38</w:t>
      </w:r>
      <w:r w:rsidRPr="00C61216">
        <w:rPr>
          <w:rFonts w:ascii="宋体" w:hAnsi="宋体" w:cs="宋体" w:hint="eastAsia"/>
          <w:kern w:val="0"/>
          <w:sz w:val="24"/>
        </w:rPr>
        <w:t>人，其中高级职称（含高级讲师、高级经济师、高级工程师、高级营销师、高级职业指导师）教师</w:t>
      </w:r>
      <w:r w:rsidRPr="00C61216">
        <w:rPr>
          <w:rFonts w:ascii="宋体" w:hAnsi="宋体" w:cs="宋体"/>
          <w:kern w:val="0"/>
          <w:sz w:val="24"/>
        </w:rPr>
        <w:t>12</w:t>
      </w:r>
      <w:r w:rsidRPr="00C61216">
        <w:rPr>
          <w:rFonts w:ascii="宋体" w:hAnsi="宋体" w:cs="宋体" w:hint="eastAsia"/>
          <w:kern w:val="0"/>
          <w:sz w:val="24"/>
        </w:rPr>
        <w:t>人，占</w:t>
      </w:r>
      <w:r w:rsidRPr="00C61216">
        <w:rPr>
          <w:rFonts w:ascii="宋体" w:hAnsi="宋体" w:cs="宋体"/>
          <w:kern w:val="0"/>
          <w:sz w:val="24"/>
        </w:rPr>
        <w:t>31.58%</w:t>
      </w:r>
      <w:r w:rsidRPr="00C61216">
        <w:rPr>
          <w:rFonts w:ascii="宋体" w:hAnsi="宋体" w:cs="宋体" w:hint="eastAsia"/>
          <w:kern w:val="0"/>
          <w:sz w:val="24"/>
        </w:rPr>
        <w:t>，具有硕士以上学位的教师</w:t>
      </w:r>
      <w:r w:rsidRPr="00C61216">
        <w:rPr>
          <w:rFonts w:ascii="宋体" w:hAnsi="宋体" w:cs="宋体"/>
          <w:kern w:val="0"/>
          <w:sz w:val="24"/>
        </w:rPr>
        <w:t>35</w:t>
      </w:r>
      <w:r w:rsidRPr="00C61216">
        <w:rPr>
          <w:rFonts w:ascii="宋体" w:hAnsi="宋体" w:cs="宋体" w:hint="eastAsia"/>
          <w:kern w:val="0"/>
          <w:sz w:val="24"/>
        </w:rPr>
        <w:t>人，占</w:t>
      </w:r>
      <w:r w:rsidRPr="00C61216">
        <w:rPr>
          <w:rFonts w:ascii="宋体" w:hAnsi="宋体" w:cs="宋体"/>
          <w:kern w:val="0"/>
          <w:sz w:val="24"/>
        </w:rPr>
        <w:t>92.11%</w:t>
      </w:r>
      <w:r w:rsidRPr="00C61216">
        <w:rPr>
          <w:rFonts w:ascii="宋体" w:hAnsi="宋体" w:cs="宋体" w:hint="eastAsia"/>
          <w:kern w:val="0"/>
          <w:sz w:val="24"/>
        </w:rPr>
        <w:t>；专任教师双师素质比例达</w:t>
      </w:r>
      <w:r w:rsidRPr="00C61216">
        <w:rPr>
          <w:rFonts w:ascii="宋体" w:hAnsi="宋体" w:cs="宋体"/>
          <w:kern w:val="0"/>
          <w:sz w:val="24"/>
        </w:rPr>
        <w:t>97.37%</w:t>
      </w:r>
      <w:r w:rsidRPr="00C61216">
        <w:rPr>
          <w:rFonts w:ascii="宋体" w:hAnsi="宋体" w:cs="宋体" w:hint="eastAsia"/>
          <w:kern w:val="0"/>
          <w:sz w:val="24"/>
        </w:rPr>
        <w:t>，教师知识结构合理，学历结构优秀，职称结构适当，年龄结构老中青比例协调。现有兼职兼课教师</w:t>
      </w:r>
      <w:r w:rsidRPr="00C61216">
        <w:rPr>
          <w:rFonts w:ascii="宋体" w:hAnsi="宋体" w:cs="宋体"/>
          <w:kern w:val="0"/>
          <w:sz w:val="24"/>
        </w:rPr>
        <w:t>42</w:t>
      </w:r>
      <w:r w:rsidRPr="00C61216">
        <w:rPr>
          <w:rFonts w:ascii="宋体" w:hAnsi="宋体" w:cs="宋体" w:hint="eastAsia"/>
          <w:kern w:val="0"/>
          <w:sz w:val="24"/>
        </w:rPr>
        <w:t>人，其中</w:t>
      </w:r>
      <w:r w:rsidRPr="00C61216">
        <w:rPr>
          <w:rFonts w:ascii="宋体" w:hAnsi="宋体" w:cs="宋体"/>
          <w:kern w:val="0"/>
          <w:sz w:val="24"/>
        </w:rPr>
        <w:t>1</w:t>
      </w:r>
      <w:r w:rsidRPr="00C61216">
        <w:rPr>
          <w:rFonts w:ascii="宋体" w:hAnsi="宋体" w:cs="宋体" w:hint="eastAsia"/>
          <w:kern w:val="0"/>
          <w:sz w:val="24"/>
        </w:rPr>
        <w:t>人担任广东营销学会的副会长、</w:t>
      </w:r>
      <w:r w:rsidRPr="00C61216">
        <w:rPr>
          <w:rFonts w:ascii="宋体" w:hAnsi="宋体" w:cs="宋体"/>
          <w:kern w:val="0"/>
          <w:sz w:val="24"/>
        </w:rPr>
        <w:t>3</w:t>
      </w:r>
      <w:r w:rsidRPr="00C61216">
        <w:rPr>
          <w:rFonts w:ascii="宋体" w:hAnsi="宋体" w:cs="宋体" w:hint="eastAsia"/>
          <w:kern w:val="0"/>
          <w:sz w:val="24"/>
        </w:rPr>
        <w:t>人担任广东营销学会常务理事和理事。同时聘请中国人民大学博士生导师郭国庆教授和广州万家欢企业董事长、普洱张茶业有限公司董事长张智强博士为专业客座教授，初步形成一支由教授、副教授、高级经济师、经理人和讲师为主，能够完成高职教学与科研任务的双师结构教学团队，能充分满足本专业教学需要，能较好的适应专业建设及发展的需要。该团队被广东省营销学会评为“</w:t>
      </w:r>
      <w:r w:rsidRPr="00C61216">
        <w:rPr>
          <w:rFonts w:ascii="宋体" w:hAnsi="宋体" w:cs="宋体"/>
          <w:kern w:val="0"/>
          <w:sz w:val="24"/>
        </w:rPr>
        <w:t>2009</w:t>
      </w:r>
      <w:r w:rsidRPr="00C61216">
        <w:rPr>
          <w:rFonts w:ascii="宋体" w:hAnsi="宋体" w:cs="宋体" w:hint="eastAsia"/>
          <w:kern w:val="0"/>
          <w:sz w:val="24"/>
        </w:rPr>
        <w:t>年度广东省高等院校营销创新优秀团队”，</w:t>
      </w:r>
      <w:r w:rsidRPr="00C61216">
        <w:rPr>
          <w:rFonts w:ascii="宋体" w:hAnsi="宋体" w:cs="宋体"/>
          <w:kern w:val="0"/>
          <w:sz w:val="24"/>
        </w:rPr>
        <w:t>2011</w:t>
      </w:r>
      <w:r w:rsidRPr="00C61216">
        <w:rPr>
          <w:rFonts w:ascii="宋体" w:hAnsi="宋体" w:cs="宋体" w:hint="eastAsia"/>
          <w:kern w:val="0"/>
          <w:sz w:val="24"/>
        </w:rPr>
        <w:t>年被学院确定为“优秀专业教学团队”立项建设。</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国际经济与贸易专业自</w:t>
      </w:r>
      <w:r w:rsidRPr="00C61216">
        <w:rPr>
          <w:rFonts w:ascii="宋体" w:hAnsi="宋体" w:cs="宋体"/>
          <w:kern w:val="0"/>
          <w:sz w:val="24"/>
        </w:rPr>
        <w:t>2006</w:t>
      </w:r>
      <w:r w:rsidRPr="00C61216">
        <w:rPr>
          <w:rFonts w:ascii="宋体" w:hAnsi="宋体" w:cs="宋体" w:hint="eastAsia"/>
          <w:kern w:val="0"/>
          <w:sz w:val="24"/>
        </w:rPr>
        <w:t>年创立，目前已经成为第二批省级重点专业。学院领导非常重视本专业的建设和发展，专业建设累计投入近</w:t>
      </w:r>
      <w:r w:rsidRPr="00C61216">
        <w:rPr>
          <w:rFonts w:ascii="宋体" w:hAnsi="宋体" w:cs="宋体"/>
          <w:kern w:val="0"/>
          <w:sz w:val="24"/>
        </w:rPr>
        <w:t>350</w:t>
      </w:r>
      <w:r w:rsidRPr="00C61216">
        <w:rPr>
          <w:rFonts w:ascii="宋体" w:hAnsi="宋体" w:cs="宋体" w:hint="eastAsia"/>
          <w:kern w:val="0"/>
          <w:sz w:val="24"/>
        </w:rPr>
        <w:t>多万元。学生人数从</w:t>
      </w:r>
      <w:r w:rsidRPr="00C61216">
        <w:rPr>
          <w:rFonts w:ascii="宋体" w:hAnsi="宋体" w:cs="宋体"/>
          <w:kern w:val="0"/>
          <w:sz w:val="24"/>
        </w:rPr>
        <w:t>114</w:t>
      </w:r>
      <w:r w:rsidRPr="00C61216">
        <w:rPr>
          <w:rFonts w:ascii="宋体" w:hAnsi="宋体" w:cs="宋体" w:hint="eastAsia"/>
          <w:kern w:val="0"/>
          <w:sz w:val="24"/>
        </w:rPr>
        <w:t>人两个班，增加到现在的校生</w:t>
      </w:r>
      <w:r w:rsidRPr="00C61216">
        <w:rPr>
          <w:rFonts w:ascii="宋体" w:hAnsi="宋体" w:cs="宋体"/>
          <w:kern w:val="0"/>
          <w:sz w:val="24"/>
        </w:rPr>
        <w:t>838</w:t>
      </w:r>
      <w:r w:rsidRPr="00C61216">
        <w:rPr>
          <w:rFonts w:ascii="宋体" w:hAnsi="宋体" w:cs="宋体" w:hint="eastAsia"/>
          <w:kern w:val="0"/>
          <w:sz w:val="24"/>
        </w:rPr>
        <w:t>人，共</w:t>
      </w:r>
      <w:r w:rsidRPr="00C61216">
        <w:rPr>
          <w:rFonts w:ascii="宋体" w:hAnsi="宋体" w:cs="宋体"/>
          <w:kern w:val="0"/>
          <w:sz w:val="24"/>
        </w:rPr>
        <w:t>17</w:t>
      </w:r>
      <w:r w:rsidRPr="00C61216">
        <w:rPr>
          <w:rFonts w:ascii="宋体" w:hAnsi="宋体" w:cs="宋体" w:hint="eastAsia"/>
          <w:kern w:val="0"/>
          <w:sz w:val="24"/>
        </w:rPr>
        <w:t>个班级。专业现有专兼职教师</w:t>
      </w:r>
      <w:r w:rsidRPr="00C61216">
        <w:rPr>
          <w:rFonts w:ascii="宋体" w:hAnsi="宋体" w:cs="宋体"/>
          <w:kern w:val="0"/>
          <w:sz w:val="24"/>
        </w:rPr>
        <w:t>55</w:t>
      </w:r>
      <w:r w:rsidRPr="00C61216">
        <w:rPr>
          <w:rFonts w:ascii="宋体" w:hAnsi="宋体" w:cs="宋体" w:hint="eastAsia"/>
          <w:kern w:val="0"/>
          <w:sz w:val="24"/>
        </w:rPr>
        <w:t>人，副教授或其他副高以上职称</w:t>
      </w:r>
      <w:r w:rsidRPr="00C61216">
        <w:rPr>
          <w:rFonts w:ascii="宋体" w:hAnsi="宋体" w:cs="宋体"/>
          <w:kern w:val="0"/>
          <w:sz w:val="24"/>
        </w:rPr>
        <w:t>7</w:t>
      </w:r>
      <w:r w:rsidRPr="00C61216">
        <w:rPr>
          <w:rFonts w:ascii="宋体" w:hAnsi="宋体" w:cs="宋体" w:hint="eastAsia"/>
          <w:kern w:val="0"/>
          <w:sz w:val="24"/>
        </w:rPr>
        <w:t>人，专任教师中专业带头人</w:t>
      </w:r>
      <w:r w:rsidRPr="00C61216">
        <w:rPr>
          <w:rFonts w:ascii="宋体" w:hAnsi="宋体" w:cs="宋体"/>
          <w:kern w:val="0"/>
          <w:sz w:val="24"/>
        </w:rPr>
        <w:t>1</w:t>
      </w:r>
      <w:r w:rsidRPr="00C61216">
        <w:rPr>
          <w:rFonts w:ascii="宋体" w:hAnsi="宋体" w:cs="宋体" w:hint="eastAsia"/>
          <w:kern w:val="0"/>
          <w:sz w:val="24"/>
        </w:rPr>
        <w:t>人，专业骨干教师</w:t>
      </w:r>
      <w:r w:rsidRPr="00C61216">
        <w:rPr>
          <w:rFonts w:ascii="宋体" w:hAnsi="宋体" w:cs="宋体"/>
          <w:kern w:val="0"/>
          <w:sz w:val="24"/>
        </w:rPr>
        <w:t>24</w:t>
      </w:r>
      <w:r w:rsidRPr="00C61216">
        <w:rPr>
          <w:rFonts w:ascii="宋体" w:hAnsi="宋体" w:cs="宋体" w:hint="eastAsia"/>
          <w:kern w:val="0"/>
          <w:sz w:val="24"/>
        </w:rPr>
        <w:t>人，双师素质教师比例达</w:t>
      </w:r>
      <w:r w:rsidRPr="00C61216">
        <w:rPr>
          <w:rFonts w:ascii="宋体" w:hAnsi="宋体" w:cs="宋体"/>
          <w:kern w:val="0"/>
          <w:sz w:val="24"/>
        </w:rPr>
        <w:t>93%</w:t>
      </w:r>
      <w:r w:rsidRPr="00C61216">
        <w:rPr>
          <w:rFonts w:ascii="宋体" w:hAnsi="宋体" w:cs="宋体" w:hint="eastAsia"/>
          <w:kern w:val="0"/>
          <w:sz w:val="24"/>
        </w:rPr>
        <w:t>，聘请了</w:t>
      </w:r>
      <w:r w:rsidRPr="00C61216">
        <w:rPr>
          <w:rFonts w:ascii="宋体" w:hAnsi="宋体" w:cs="宋体"/>
          <w:kern w:val="0"/>
          <w:sz w:val="24"/>
        </w:rPr>
        <w:t>22</w:t>
      </w:r>
      <w:r w:rsidRPr="00C61216">
        <w:rPr>
          <w:rFonts w:ascii="宋体" w:hAnsi="宋体" w:cs="宋体" w:hint="eastAsia"/>
          <w:kern w:val="0"/>
          <w:sz w:val="24"/>
        </w:rPr>
        <w:t>名兼职教师，专兼职教师比例为</w:t>
      </w:r>
      <w:r w:rsidRPr="00C61216">
        <w:rPr>
          <w:rFonts w:ascii="宋体" w:hAnsi="宋体" w:cs="宋体"/>
          <w:kern w:val="0"/>
          <w:sz w:val="24"/>
        </w:rPr>
        <w:t>1.5:1</w:t>
      </w:r>
      <w:r w:rsidRPr="00C61216">
        <w:rPr>
          <w:rFonts w:ascii="宋体" w:hAnsi="宋体" w:cs="宋体" w:hint="eastAsia"/>
          <w:kern w:val="0"/>
          <w:sz w:val="24"/>
        </w:rPr>
        <w:t>。</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本专业积极探究人才培养模式，深入进行校企合作。经过几年的沉淀和积累，取得了显著的办学成果。目前有</w:t>
      </w:r>
      <w:r w:rsidRPr="00C61216">
        <w:rPr>
          <w:rFonts w:ascii="宋体" w:hAnsi="宋体" w:cs="宋体"/>
          <w:kern w:val="0"/>
          <w:sz w:val="24"/>
        </w:rPr>
        <w:t>15</w:t>
      </w:r>
      <w:r w:rsidRPr="00C61216">
        <w:rPr>
          <w:rFonts w:ascii="宋体" w:hAnsi="宋体" w:cs="宋体" w:hint="eastAsia"/>
          <w:kern w:val="0"/>
          <w:sz w:val="24"/>
        </w:rPr>
        <w:t>家校外实习基地，全力培养企业满意的高素质技术技能型人才，毕业生就业率连续</w:t>
      </w:r>
      <w:r w:rsidRPr="00C61216">
        <w:rPr>
          <w:rFonts w:ascii="宋体" w:hAnsi="宋体" w:cs="宋体"/>
          <w:kern w:val="0"/>
          <w:sz w:val="24"/>
        </w:rPr>
        <w:t>3</w:t>
      </w:r>
      <w:r w:rsidRPr="00C61216">
        <w:rPr>
          <w:rFonts w:ascii="宋体" w:hAnsi="宋体" w:cs="宋体" w:hint="eastAsia"/>
          <w:kern w:val="0"/>
          <w:sz w:val="24"/>
        </w:rPr>
        <w:t>年</w:t>
      </w:r>
      <w:r w:rsidRPr="00C61216">
        <w:rPr>
          <w:rFonts w:ascii="宋体" w:hAnsi="宋体" w:cs="宋体"/>
          <w:kern w:val="0"/>
          <w:sz w:val="24"/>
        </w:rPr>
        <w:t>100%</w:t>
      </w:r>
      <w:r w:rsidRPr="00C61216">
        <w:rPr>
          <w:rFonts w:ascii="宋体" w:hAnsi="宋体" w:cs="宋体" w:hint="eastAsia"/>
          <w:kern w:val="0"/>
          <w:sz w:val="24"/>
        </w:rPr>
        <w:t>。教师和学生参加省级以上竞赛成绩斐然：</w:t>
      </w:r>
      <w:r w:rsidRPr="00C61216">
        <w:rPr>
          <w:rFonts w:ascii="宋体" w:hAnsi="宋体" w:cs="宋体"/>
          <w:kern w:val="0"/>
          <w:sz w:val="24"/>
        </w:rPr>
        <w:t>2011</w:t>
      </w:r>
      <w:r w:rsidRPr="00C61216">
        <w:rPr>
          <w:rFonts w:ascii="宋体" w:hAnsi="宋体" w:cs="宋体" w:hint="eastAsia"/>
          <w:kern w:val="0"/>
          <w:sz w:val="24"/>
        </w:rPr>
        <w:t>年参赛学生获全国商科院校技能竞赛高职组国际贸易专业总决赛一等奖（广东唯一），</w:t>
      </w:r>
      <w:r w:rsidRPr="00C61216">
        <w:rPr>
          <w:rFonts w:ascii="宋体" w:hAnsi="宋体" w:cs="宋体"/>
          <w:kern w:val="0"/>
          <w:sz w:val="24"/>
        </w:rPr>
        <w:t>2012</w:t>
      </w:r>
      <w:r w:rsidRPr="00C61216">
        <w:rPr>
          <w:rFonts w:ascii="宋体" w:hAnsi="宋体" w:cs="宋体" w:hint="eastAsia"/>
          <w:kern w:val="0"/>
          <w:sz w:val="24"/>
        </w:rPr>
        <w:t>年获广东省教育厅主办的报关技能竞赛二等奖，广东省大学生挑战杯铜奖</w:t>
      </w:r>
      <w:r w:rsidRPr="00C61216">
        <w:rPr>
          <w:rFonts w:ascii="宋体" w:hAnsi="宋体" w:cs="宋体"/>
          <w:kern w:val="0"/>
          <w:sz w:val="24"/>
        </w:rPr>
        <w:t>2</w:t>
      </w:r>
      <w:r w:rsidRPr="00C61216">
        <w:rPr>
          <w:rFonts w:ascii="宋体" w:hAnsi="宋体" w:cs="宋体" w:hint="eastAsia"/>
          <w:kern w:val="0"/>
          <w:sz w:val="24"/>
        </w:rPr>
        <w:t>项。</w:t>
      </w:r>
      <w:r w:rsidRPr="00C61216">
        <w:rPr>
          <w:rFonts w:ascii="宋体" w:hAnsi="宋体" w:cs="宋体"/>
          <w:kern w:val="0"/>
          <w:sz w:val="24"/>
        </w:rPr>
        <w:t>2012</w:t>
      </w:r>
      <w:r w:rsidRPr="00C61216">
        <w:rPr>
          <w:rFonts w:ascii="宋体" w:hAnsi="宋体" w:cs="宋体" w:hint="eastAsia"/>
          <w:kern w:val="0"/>
          <w:sz w:val="24"/>
        </w:rPr>
        <w:t>年</w:t>
      </w:r>
      <w:r w:rsidRPr="00C61216">
        <w:rPr>
          <w:rFonts w:ascii="宋体" w:hAnsi="宋体" w:cs="宋体"/>
          <w:kern w:val="0"/>
          <w:sz w:val="24"/>
        </w:rPr>
        <w:t>12</w:t>
      </w:r>
      <w:r w:rsidRPr="00C61216">
        <w:rPr>
          <w:rFonts w:ascii="宋体" w:hAnsi="宋体" w:cs="宋体" w:hint="eastAsia"/>
          <w:kern w:val="0"/>
          <w:sz w:val="24"/>
        </w:rPr>
        <w:t>月教师参加教育部主办的信息化大赛获得三等奖。</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本专业积极承担各级各类培训，服务社会，是商务部国际商务单证资格考试、外贸跟单资格考试和国际商务会展资格广州地区的组织和培训机构。</w:t>
      </w:r>
    </w:p>
    <w:p w:rsidR="00653807" w:rsidRPr="00C61216" w:rsidRDefault="00653807" w:rsidP="0065564C">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p>
    <w:p w:rsidR="00653807" w:rsidRPr="00C61216" w:rsidRDefault="00653807" w:rsidP="002D3242">
      <w:pPr>
        <w:pStyle w:val="NewNewNewNewNewNewNewNewNewNewNewNewNewNewNewNewNewNewNewNewNewNewNewNewNewNewNewNewNewNewNewNewNewNewNew"/>
        <w:widowControl/>
        <w:spacing w:line="400" w:lineRule="exact"/>
        <w:ind w:firstLineChars="200" w:firstLine="31680"/>
        <w:rPr>
          <w:rFonts w:ascii="宋体" w:cs="宋体"/>
          <w:kern w:val="0"/>
          <w:sz w:val="24"/>
        </w:rPr>
      </w:pPr>
      <w:r w:rsidRPr="00C61216">
        <w:rPr>
          <w:rFonts w:ascii="宋体" w:hAnsi="宋体" w:cs="宋体" w:hint="eastAsia"/>
          <w:kern w:val="0"/>
          <w:sz w:val="24"/>
        </w:rPr>
        <w:t>电子商务专业创建于</w:t>
      </w:r>
      <w:r w:rsidRPr="00C61216">
        <w:rPr>
          <w:rFonts w:ascii="宋体" w:hAnsi="宋体" w:cs="宋体"/>
          <w:kern w:val="0"/>
          <w:sz w:val="24"/>
        </w:rPr>
        <w:t>2005</w:t>
      </w:r>
      <w:r w:rsidRPr="00C61216">
        <w:rPr>
          <w:rFonts w:ascii="宋体" w:hAnsi="宋体" w:cs="宋体" w:hint="eastAsia"/>
          <w:kern w:val="0"/>
          <w:sz w:val="24"/>
        </w:rPr>
        <w:t>年，师资力量不断增强</w:t>
      </w:r>
      <w:r w:rsidRPr="00C61216">
        <w:rPr>
          <w:rFonts w:ascii="宋体" w:hAnsi="宋体" w:cs="宋体"/>
          <w:kern w:val="0"/>
          <w:sz w:val="24"/>
        </w:rPr>
        <w:t>,</w:t>
      </w:r>
      <w:r w:rsidRPr="00C61216">
        <w:rPr>
          <w:rFonts w:ascii="宋体" w:hAnsi="宋体" w:cs="宋体" w:hint="eastAsia"/>
          <w:kern w:val="0"/>
          <w:sz w:val="24"/>
        </w:rPr>
        <w:t>。现有专兼职教师</w:t>
      </w:r>
      <w:r w:rsidRPr="00C61216">
        <w:rPr>
          <w:rFonts w:ascii="宋体" w:hAnsi="宋体" w:cs="宋体"/>
          <w:kern w:val="0"/>
          <w:sz w:val="24"/>
        </w:rPr>
        <w:t>33</w:t>
      </w:r>
      <w:r w:rsidRPr="00C61216">
        <w:rPr>
          <w:rFonts w:ascii="宋体" w:hAnsi="宋体" w:cs="宋体" w:hint="eastAsia"/>
          <w:kern w:val="0"/>
          <w:sz w:val="24"/>
        </w:rPr>
        <w:t>人，专任教师中副教授以上职称占</w:t>
      </w:r>
      <w:r w:rsidRPr="00C61216">
        <w:rPr>
          <w:rFonts w:ascii="宋体" w:hAnsi="宋体" w:cs="宋体"/>
          <w:kern w:val="0"/>
          <w:sz w:val="24"/>
        </w:rPr>
        <w:t>22.7%</w:t>
      </w:r>
      <w:r w:rsidRPr="00C61216">
        <w:rPr>
          <w:rFonts w:ascii="宋体" w:hAnsi="宋体" w:cs="宋体" w:hint="eastAsia"/>
          <w:kern w:val="0"/>
          <w:sz w:val="24"/>
        </w:rPr>
        <w:t>，博士学位</w:t>
      </w:r>
      <w:r w:rsidRPr="00C61216">
        <w:rPr>
          <w:rFonts w:ascii="宋体" w:hAnsi="宋体" w:cs="宋体"/>
          <w:kern w:val="0"/>
          <w:sz w:val="24"/>
        </w:rPr>
        <w:t>2</w:t>
      </w:r>
      <w:r w:rsidRPr="00C61216">
        <w:rPr>
          <w:rFonts w:ascii="宋体" w:hAnsi="宋体" w:cs="宋体" w:hint="eastAsia"/>
          <w:kern w:val="0"/>
          <w:sz w:val="24"/>
        </w:rPr>
        <w:t>人，硕士</w:t>
      </w:r>
      <w:r w:rsidRPr="00C61216">
        <w:rPr>
          <w:rFonts w:ascii="宋体" w:hAnsi="宋体" w:cs="宋体"/>
          <w:kern w:val="0"/>
          <w:sz w:val="24"/>
        </w:rPr>
        <w:t>13</w:t>
      </w:r>
      <w:r w:rsidRPr="00C61216">
        <w:rPr>
          <w:rFonts w:ascii="宋体" w:hAnsi="宋体" w:cs="宋体" w:hint="eastAsia"/>
          <w:kern w:val="0"/>
          <w:sz w:val="24"/>
        </w:rPr>
        <w:t>人，双师型教师</w:t>
      </w:r>
      <w:r w:rsidRPr="00C61216">
        <w:rPr>
          <w:rFonts w:ascii="宋体" w:hAnsi="宋体" w:cs="宋体"/>
          <w:kern w:val="0"/>
          <w:sz w:val="24"/>
        </w:rPr>
        <w:t>19</w:t>
      </w:r>
      <w:r w:rsidRPr="00C61216">
        <w:rPr>
          <w:rFonts w:ascii="宋体" w:hAnsi="宋体" w:cs="宋体" w:hint="eastAsia"/>
          <w:kern w:val="0"/>
          <w:sz w:val="24"/>
        </w:rPr>
        <w:t>人。目前已初步形成一支素质优良、专兼结合的教师队伍。</w:t>
      </w:r>
    </w:p>
    <w:bookmarkEnd w:id="12"/>
    <w:p w:rsidR="00653807" w:rsidRPr="007A3EA5" w:rsidRDefault="00653807" w:rsidP="002D3242">
      <w:pPr>
        <w:spacing w:line="300" w:lineRule="auto"/>
        <w:ind w:firstLineChars="200" w:firstLine="31680"/>
        <w:rPr>
          <w:rFonts w:ascii="宋体"/>
          <w:szCs w:val="21"/>
        </w:rPr>
      </w:pPr>
    </w:p>
    <w:sectPr w:rsidR="00653807" w:rsidRPr="007A3EA5" w:rsidSect="00976258">
      <w:pgSz w:w="11906" w:h="16838" w:code="9"/>
      <w:pgMar w:top="1440" w:right="1077" w:bottom="1440" w:left="1077" w:header="851" w:footer="992" w:gutter="0"/>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807" w:rsidRDefault="00653807" w:rsidP="00D6010B">
      <w:r>
        <w:separator/>
      </w:r>
    </w:p>
  </w:endnote>
  <w:endnote w:type="continuationSeparator" w:id="0">
    <w:p w:rsidR="00653807" w:rsidRDefault="00653807" w:rsidP="00D601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仿宋">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807" w:rsidRDefault="00653807">
    <w:pPr>
      <w:pStyle w:val="Footer"/>
      <w:jc w:val="center"/>
    </w:pPr>
    <w:fldSimple w:instr="PAGE   \* MERGEFORMAT">
      <w:r w:rsidRPr="0065564C">
        <w:rPr>
          <w:noProof/>
          <w:lang w:val="zh-CN"/>
        </w:rPr>
        <w:t>16</w:t>
      </w:r>
    </w:fldSimple>
  </w:p>
  <w:p w:rsidR="00653807" w:rsidRDefault="00653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807" w:rsidRDefault="00653807" w:rsidP="00D6010B">
      <w:r>
        <w:separator/>
      </w:r>
    </w:p>
  </w:footnote>
  <w:footnote w:type="continuationSeparator" w:id="0">
    <w:p w:rsidR="00653807" w:rsidRDefault="00653807" w:rsidP="00D601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807" w:rsidRPr="007772A0" w:rsidRDefault="00653807" w:rsidP="005E0065">
    <w:pPr>
      <w:pStyle w:val="Header"/>
      <w:pBdr>
        <w:bottom w:val="none" w:sz="0" w:space="0" w:color="auto"/>
      </w:pBdr>
      <w:jc w:val="left"/>
      <w:rPr>
        <w:u w:val="single"/>
      </w:rPr>
    </w:pPr>
    <w:r w:rsidRPr="00E213C7">
      <w:rPr>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7" type="#_x0000_t75" alt="广东工贸标志２" style="width:20.25pt;height:20.25pt;visibility:visible">
          <v:imagedata r:id="rId1" o:title="" croptop="-1189f" cropbottom="4755f" cropright="51387f" gain="1.5625" blacklevel="-1966f" grayscale="t" bilevel="t"/>
        </v:shape>
      </w:pict>
    </w:r>
    <w:r w:rsidRPr="007772A0">
      <w:rPr>
        <w:u w:val="single"/>
      </w:rPr>
      <w:t xml:space="preserve"> </w:t>
    </w:r>
    <w:r w:rsidRPr="00E213C7">
      <w:rPr>
        <w:noProof/>
        <w:u w:val="single"/>
      </w:rPr>
      <w:pict>
        <v:shape id="图片 3" o:spid="_x0000_i1028" type="#_x0000_t75" alt="广东工贸标志２" style="width:99pt;height:15pt;visibility:visible">
          <v:imagedata r:id="rId1" o:title="" croptop="3323f" cropbottom="21734f" cropleft="14497f" gain="86232f" blacklevel="-3932f" grayscale="t" bilevel="t"/>
        </v:shape>
      </w:pict>
    </w:r>
    <w:r w:rsidRPr="007772A0">
      <w:rPr>
        <w:u w:val="single"/>
      </w:rPr>
      <w:t xml:space="preserve">   </w:t>
    </w:r>
    <w:r>
      <w:rPr>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3EE"/>
    <w:multiLevelType w:val="hybridMultilevel"/>
    <w:tmpl w:val="EFFE811C"/>
    <w:lvl w:ilvl="0" w:tplc="933A7C1E">
      <w:start w:val="1"/>
      <w:numFmt w:val="decimalEnclosedCircle"/>
      <w:lvlText w:val="%1"/>
      <w:lvlJc w:val="left"/>
      <w:pPr>
        <w:ind w:left="782" w:hanging="360"/>
      </w:pPr>
      <w:rPr>
        <w:rFonts w:cs="Times New Roman" w:hint="default"/>
      </w:rPr>
    </w:lvl>
    <w:lvl w:ilvl="1" w:tplc="04090019" w:tentative="1">
      <w:start w:val="1"/>
      <w:numFmt w:val="lowerLetter"/>
      <w:lvlText w:val="%2)"/>
      <w:lvlJc w:val="left"/>
      <w:pPr>
        <w:ind w:left="1262" w:hanging="420"/>
      </w:pPr>
      <w:rPr>
        <w:rFonts w:cs="Times New Roman"/>
      </w:rPr>
    </w:lvl>
    <w:lvl w:ilvl="2" w:tplc="0409001B" w:tentative="1">
      <w:start w:val="1"/>
      <w:numFmt w:val="lowerRoman"/>
      <w:lvlText w:val="%3."/>
      <w:lvlJc w:val="righ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9" w:tentative="1">
      <w:start w:val="1"/>
      <w:numFmt w:val="lowerLetter"/>
      <w:lvlText w:val="%5)"/>
      <w:lvlJc w:val="left"/>
      <w:pPr>
        <w:ind w:left="2522" w:hanging="420"/>
      </w:pPr>
      <w:rPr>
        <w:rFonts w:cs="Times New Roman"/>
      </w:rPr>
    </w:lvl>
    <w:lvl w:ilvl="5" w:tplc="0409001B" w:tentative="1">
      <w:start w:val="1"/>
      <w:numFmt w:val="lowerRoman"/>
      <w:lvlText w:val="%6."/>
      <w:lvlJc w:val="righ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9" w:tentative="1">
      <w:start w:val="1"/>
      <w:numFmt w:val="lowerLetter"/>
      <w:lvlText w:val="%8)"/>
      <w:lvlJc w:val="left"/>
      <w:pPr>
        <w:ind w:left="3782" w:hanging="420"/>
      </w:pPr>
      <w:rPr>
        <w:rFonts w:cs="Times New Roman"/>
      </w:rPr>
    </w:lvl>
    <w:lvl w:ilvl="8" w:tplc="0409001B" w:tentative="1">
      <w:start w:val="1"/>
      <w:numFmt w:val="lowerRoman"/>
      <w:lvlText w:val="%9."/>
      <w:lvlJc w:val="right"/>
      <w:pPr>
        <w:ind w:left="4202" w:hanging="420"/>
      </w:pPr>
      <w:rPr>
        <w:rFonts w:cs="Times New Roman"/>
      </w:rPr>
    </w:lvl>
  </w:abstractNum>
  <w:abstractNum w:abstractNumId="1">
    <w:nsid w:val="223054CD"/>
    <w:multiLevelType w:val="hybridMultilevel"/>
    <w:tmpl w:val="1D5A571C"/>
    <w:lvl w:ilvl="0" w:tplc="04090019">
      <w:start w:val="1"/>
      <w:numFmt w:val="lowerLetter"/>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2CC837EC"/>
    <w:multiLevelType w:val="hybridMultilevel"/>
    <w:tmpl w:val="37E221EA"/>
    <w:lvl w:ilvl="0" w:tplc="43A0B944">
      <w:start w:val="1"/>
      <w:numFmt w:val="decimalEnclosedCircle"/>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
    <w:nsid w:val="2E244DCA"/>
    <w:multiLevelType w:val="hybridMultilevel"/>
    <w:tmpl w:val="FABA5282"/>
    <w:lvl w:ilvl="0" w:tplc="04090019">
      <w:start w:val="1"/>
      <w:numFmt w:val="lowerLetter"/>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4">
    <w:nsid w:val="46EB56F5"/>
    <w:multiLevelType w:val="hybridMultilevel"/>
    <w:tmpl w:val="386629EC"/>
    <w:lvl w:ilvl="0" w:tplc="3B4AED6E">
      <w:start w:val="1"/>
      <w:numFmt w:val="decimalEnclosedCircle"/>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FE00AB0"/>
    <w:multiLevelType w:val="hybridMultilevel"/>
    <w:tmpl w:val="87C28A6C"/>
    <w:lvl w:ilvl="0" w:tplc="04090019">
      <w:start w:val="1"/>
      <w:numFmt w:val="lowerLetter"/>
      <w:lvlText w:val="%1)"/>
      <w:lvlJc w:val="left"/>
      <w:pPr>
        <w:ind w:left="420" w:hanging="420"/>
      </w:pPr>
      <w:rPr>
        <w:rFonts w:cs="Times New Roman"/>
      </w:rPr>
    </w:lvl>
    <w:lvl w:ilvl="1" w:tplc="04090019">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6B75342F"/>
    <w:multiLevelType w:val="hybridMultilevel"/>
    <w:tmpl w:val="B7AE27DE"/>
    <w:lvl w:ilvl="0" w:tplc="04090019">
      <w:start w:val="1"/>
      <w:numFmt w:val="lowerLetter"/>
      <w:lvlText w:val="%1)"/>
      <w:lvlJc w:val="left"/>
      <w:pPr>
        <w:ind w:left="855" w:hanging="420"/>
      </w:pPr>
      <w:rPr>
        <w:rFonts w:cs="Times New Roman"/>
      </w:rPr>
    </w:lvl>
    <w:lvl w:ilvl="1" w:tplc="04090019" w:tentative="1">
      <w:start w:val="1"/>
      <w:numFmt w:val="lowerLetter"/>
      <w:lvlText w:val="%2)"/>
      <w:lvlJc w:val="left"/>
      <w:pPr>
        <w:ind w:left="1275" w:hanging="420"/>
      </w:pPr>
      <w:rPr>
        <w:rFonts w:cs="Times New Roman"/>
      </w:rPr>
    </w:lvl>
    <w:lvl w:ilvl="2" w:tplc="0409001B" w:tentative="1">
      <w:start w:val="1"/>
      <w:numFmt w:val="lowerRoman"/>
      <w:lvlText w:val="%3."/>
      <w:lvlJc w:val="right"/>
      <w:pPr>
        <w:ind w:left="1695" w:hanging="420"/>
      </w:pPr>
      <w:rPr>
        <w:rFonts w:cs="Times New Roman"/>
      </w:rPr>
    </w:lvl>
    <w:lvl w:ilvl="3" w:tplc="0409000F" w:tentative="1">
      <w:start w:val="1"/>
      <w:numFmt w:val="decimal"/>
      <w:lvlText w:val="%4."/>
      <w:lvlJc w:val="left"/>
      <w:pPr>
        <w:ind w:left="2115" w:hanging="420"/>
      </w:pPr>
      <w:rPr>
        <w:rFonts w:cs="Times New Roman"/>
      </w:rPr>
    </w:lvl>
    <w:lvl w:ilvl="4" w:tplc="04090019" w:tentative="1">
      <w:start w:val="1"/>
      <w:numFmt w:val="lowerLetter"/>
      <w:lvlText w:val="%5)"/>
      <w:lvlJc w:val="left"/>
      <w:pPr>
        <w:ind w:left="2535" w:hanging="420"/>
      </w:pPr>
      <w:rPr>
        <w:rFonts w:cs="Times New Roman"/>
      </w:rPr>
    </w:lvl>
    <w:lvl w:ilvl="5" w:tplc="0409001B" w:tentative="1">
      <w:start w:val="1"/>
      <w:numFmt w:val="lowerRoman"/>
      <w:lvlText w:val="%6."/>
      <w:lvlJc w:val="right"/>
      <w:pPr>
        <w:ind w:left="2955" w:hanging="420"/>
      </w:pPr>
      <w:rPr>
        <w:rFonts w:cs="Times New Roman"/>
      </w:rPr>
    </w:lvl>
    <w:lvl w:ilvl="6" w:tplc="0409000F" w:tentative="1">
      <w:start w:val="1"/>
      <w:numFmt w:val="decimal"/>
      <w:lvlText w:val="%7."/>
      <w:lvlJc w:val="left"/>
      <w:pPr>
        <w:ind w:left="3375" w:hanging="420"/>
      </w:pPr>
      <w:rPr>
        <w:rFonts w:cs="Times New Roman"/>
      </w:rPr>
    </w:lvl>
    <w:lvl w:ilvl="7" w:tplc="04090019" w:tentative="1">
      <w:start w:val="1"/>
      <w:numFmt w:val="lowerLetter"/>
      <w:lvlText w:val="%8)"/>
      <w:lvlJc w:val="left"/>
      <w:pPr>
        <w:ind w:left="3795" w:hanging="420"/>
      </w:pPr>
      <w:rPr>
        <w:rFonts w:cs="Times New Roman"/>
      </w:rPr>
    </w:lvl>
    <w:lvl w:ilvl="8" w:tplc="0409001B" w:tentative="1">
      <w:start w:val="1"/>
      <w:numFmt w:val="lowerRoman"/>
      <w:lvlText w:val="%9."/>
      <w:lvlJc w:val="right"/>
      <w:pPr>
        <w:ind w:left="4215" w:hanging="420"/>
      </w:pPr>
      <w:rPr>
        <w:rFonts w:cs="Times New Roman"/>
      </w:rPr>
    </w:lvl>
  </w:abstractNum>
  <w:num w:numId="1">
    <w:abstractNumId w:val="2"/>
  </w:num>
  <w:num w:numId="2">
    <w:abstractNumId w:val="6"/>
  </w:num>
  <w:num w:numId="3">
    <w:abstractNumId w:val="3"/>
  </w:num>
  <w:num w:numId="4">
    <w:abstractNumId w:val="1"/>
  </w:num>
  <w:num w:numId="5">
    <w:abstractNumId w:val="4"/>
  </w:num>
  <w:num w:numId="6">
    <w:abstractNumId w:val="5"/>
  </w:num>
  <w:num w:numId="7">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10B"/>
    <w:rsid w:val="00001312"/>
    <w:rsid w:val="00004497"/>
    <w:rsid w:val="00005543"/>
    <w:rsid w:val="00006F33"/>
    <w:rsid w:val="0001010B"/>
    <w:rsid w:val="00014418"/>
    <w:rsid w:val="0002104F"/>
    <w:rsid w:val="00026A31"/>
    <w:rsid w:val="00031F7C"/>
    <w:rsid w:val="000321E7"/>
    <w:rsid w:val="000326B0"/>
    <w:rsid w:val="00036171"/>
    <w:rsid w:val="00045B56"/>
    <w:rsid w:val="000469A7"/>
    <w:rsid w:val="00046E2E"/>
    <w:rsid w:val="0004732F"/>
    <w:rsid w:val="00047522"/>
    <w:rsid w:val="000522E3"/>
    <w:rsid w:val="00053553"/>
    <w:rsid w:val="00063CD1"/>
    <w:rsid w:val="00064FBF"/>
    <w:rsid w:val="00067CBC"/>
    <w:rsid w:val="00067DF0"/>
    <w:rsid w:val="00074AAE"/>
    <w:rsid w:val="00075170"/>
    <w:rsid w:val="00075499"/>
    <w:rsid w:val="00081DD4"/>
    <w:rsid w:val="00084915"/>
    <w:rsid w:val="00084D21"/>
    <w:rsid w:val="000924CE"/>
    <w:rsid w:val="00092DE3"/>
    <w:rsid w:val="000A4637"/>
    <w:rsid w:val="000B5D40"/>
    <w:rsid w:val="000B77D3"/>
    <w:rsid w:val="000C04A1"/>
    <w:rsid w:val="000C283B"/>
    <w:rsid w:val="000C54AF"/>
    <w:rsid w:val="000C54B1"/>
    <w:rsid w:val="000C7D5F"/>
    <w:rsid w:val="000D65A2"/>
    <w:rsid w:val="000E0C7E"/>
    <w:rsid w:val="000E56D1"/>
    <w:rsid w:val="000E6E13"/>
    <w:rsid w:val="000E7C1C"/>
    <w:rsid w:val="000F6A42"/>
    <w:rsid w:val="001017AE"/>
    <w:rsid w:val="00101CF6"/>
    <w:rsid w:val="00105F53"/>
    <w:rsid w:val="00110A4C"/>
    <w:rsid w:val="0011330C"/>
    <w:rsid w:val="00117CAB"/>
    <w:rsid w:val="0012219C"/>
    <w:rsid w:val="0012391A"/>
    <w:rsid w:val="0012539E"/>
    <w:rsid w:val="00127433"/>
    <w:rsid w:val="00132CE3"/>
    <w:rsid w:val="001372ED"/>
    <w:rsid w:val="0015155F"/>
    <w:rsid w:val="00154285"/>
    <w:rsid w:val="00154467"/>
    <w:rsid w:val="00154677"/>
    <w:rsid w:val="001547C7"/>
    <w:rsid w:val="00167F65"/>
    <w:rsid w:val="00172F0A"/>
    <w:rsid w:val="001767B3"/>
    <w:rsid w:val="00180182"/>
    <w:rsid w:val="00180EF2"/>
    <w:rsid w:val="00183B54"/>
    <w:rsid w:val="001862A8"/>
    <w:rsid w:val="001869C7"/>
    <w:rsid w:val="00187A84"/>
    <w:rsid w:val="00187D75"/>
    <w:rsid w:val="00190C60"/>
    <w:rsid w:val="00195259"/>
    <w:rsid w:val="001A0025"/>
    <w:rsid w:val="001C52DA"/>
    <w:rsid w:val="001C67FC"/>
    <w:rsid w:val="001D05EC"/>
    <w:rsid w:val="001D4B92"/>
    <w:rsid w:val="001D6948"/>
    <w:rsid w:val="001D6DF4"/>
    <w:rsid w:val="001E201A"/>
    <w:rsid w:val="001E506B"/>
    <w:rsid w:val="001F4A09"/>
    <w:rsid w:val="001F52EB"/>
    <w:rsid w:val="001F78BB"/>
    <w:rsid w:val="00210578"/>
    <w:rsid w:val="002111BC"/>
    <w:rsid w:val="002138B8"/>
    <w:rsid w:val="002155C6"/>
    <w:rsid w:val="00217B60"/>
    <w:rsid w:val="00222643"/>
    <w:rsid w:val="0022744D"/>
    <w:rsid w:val="00230698"/>
    <w:rsid w:val="00234FA4"/>
    <w:rsid w:val="0023751B"/>
    <w:rsid w:val="002457A5"/>
    <w:rsid w:val="00250B53"/>
    <w:rsid w:val="00256D16"/>
    <w:rsid w:val="00257286"/>
    <w:rsid w:val="002574D5"/>
    <w:rsid w:val="00257827"/>
    <w:rsid w:val="00274C63"/>
    <w:rsid w:val="00277B06"/>
    <w:rsid w:val="00283E5D"/>
    <w:rsid w:val="002918D8"/>
    <w:rsid w:val="00296423"/>
    <w:rsid w:val="002A1A81"/>
    <w:rsid w:val="002A3E22"/>
    <w:rsid w:val="002A549B"/>
    <w:rsid w:val="002A6E14"/>
    <w:rsid w:val="002A78E3"/>
    <w:rsid w:val="002B7B38"/>
    <w:rsid w:val="002C0015"/>
    <w:rsid w:val="002D3242"/>
    <w:rsid w:val="002D498D"/>
    <w:rsid w:val="002D4AE1"/>
    <w:rsid w:val="002D7C61"/>
    <w:rsid w:val="002E5326"/>
    <w:rsid w:val="002F1E09"/>
    <w:rsid w:val="002F7A68"/>
    <w:rsid w:val="003026A4"/>
    <w:rsid w:val="003057B2"/>
    <w:rsid w:val="0030710F"/>
    <w:rsid w:val="003126B5"/>
    <w:rsid w:val="00312B28"/>
    <w:rsid w:val="003147CA"/>
    <w:rsid w:val="00321E5B"/>
    <w:rsid w:val="003237FF"/>
    <w:rsid w:val="003246B8"/>
    <w:rsid w:val="0032548A"/>
    <w:rsid w:val="00327C75"/>
    <w:rsid w:val="003308DF"/>
    <w:rsid w:val="00331DBB"/>
    <w:rsid w:val="0034264E"/>
    <w:rsid w:val="0034467F"/>
    <w:rsid w:val="00345377"/>
    <w:rsid w:val="003563C0"/>
    <w:rsid w:val="00360608"/>
    <w:rsid w:val="00363E0A"/>
    <w:rsid w:val="00364E01"/>
    <w:rsid w:val="00365206"/>
    <w:rsid w:val="00367C99"/>
    <w:rsid w:val="00371735"/>
    <w:rsid w:val="003742AB"/>
    <w:rsid w:val="00376BF6"/>
    <w:rsid w:val="00380648"/>
    <w:rsid w:val="00383D47"/>
    <w:rsid w:val="003870F1"/>
    <w:rsid w:val="00391AE4"/>
    <w:rsid w:val="0039491E"/>
    <w:rsid w:val="003968B5"/>
    <w:rsid w:val="00396EAB"/>
    <w:rsid w:val="003A2F3B"/>
    <w:rsid w:val="003A43D8"/>
    <w:rsid w:val="003A5280"/>
    <w:rsid w:val="003A6E41"/>
    <w:rsid w:val="003B5864"/>
    <w:rsid w:val="003C00BC"/>
    <w:rsid w:val="003C6D1F"/>
    <w:rsid w:val="003D223A"/>
    <w:rsid w:val="003D361D"/>
    <w:rsid w:val="003D4CEF"/>
    <w:rsid w:val="003D5AD0"/>
    <w:rsid w:val="003E38AD"/>
    <w:rsid w:val="003E45FA"/>
    <w:rsid w:val="003E5E29"/>
    <w:rsid w:val="003E7BB2"/>
    <w:rsid w:val="003E7E34"/>
    <w:rsid w:val="003F4876"/>
    <w:rsid w:val="003F6F9C"/>
    <w:rsid w:val="003F746D"/>
    <w:rsid w:val="003F7B23"/>
    <w:rsid w:val="00401CE7"/>
    <w:rsid w:val="004031E1"/>
    <w:rsid w:val="00403966"/>
    <w:rsid w:val="004101F3"/>
    <w:rsid w:val="0041393C"/>
    <w:rsid w:val="00414157"/>
    <w:rsid w:val="00416EE6"/>
    <w:rsid w:val="00421E09"/>
    <w:rsid w:val="00430475"/>
    <w:rsid w:val="00435015"/>
    <w:rsid w:val="00444FEB"/>
    <w:rsid w:val="00445D5F"/>
    <w:rsid w:val="004501F8"/>
    <w:rsid w:val="00453CD0"/>
    <w:rsid w:val="004547F9"/>
    <w:rsid w:val="0047562C"/>
    <w:rsid w:val="00481933"/>
    <w:rsid w:val="00481AF5"/>
    <w:rsid w:val="00481DFB"/>
    <w:rsid w:val="00484228"/>
    <w:rsid w:val="004859D7"/>
    <w:rsid w:val="00486805"/>
    <w:rsid w:val="004A0F8D"/>
    <w:rsid w:val="004B041E"/>
    <w:rsid w:val="004B0C38"/>
    <w:rsid w:val="004B52D6"/>
    <w:rsid w:val="004C053B"/>
    <w:rsid w:val="004D0204"/>
    <w:rsid w:val="004D28DF"/>
    <w:rsid w:val="004D30C9"/>
    <w:rsid w:val="004D3CFD"/>
    <w:rsid w:val="004E133A"/>
    <w:rsid w:val="004E6CDD"/>
    <w:rsid w:val="004E6D35"/>
    <w:rsid w:val="004F1842"/>
    <w:rsid w:val="004F38BE"/>
    <w:rsid w:val="00505AEE"/>
    <w:rsid w:val="00516D94"/>
    <w:rsid w:val="00520A7B"/>
    <w:rsid w:val="00521AA3"/>
    <w:rsid w:val="005303A8"/>
    <w:rsid w:val="00532F11"/>
    <w:rsid w:val="005363F4"/>
    <w:rsid w:val="00543D49"/>
    <w:rsid w:val="00545530"/>
    <w:rsid w:val="00553687"/>
    <w:rsid w:val="00554D1B"/>
    <w:rsid w:val="005552DC"/>
    <w:rsid w:val="005578AA"/>
    <w:rsid w:val="0056291F"/>
    <w:rsid w:val="005629B1"/>
    <w:rsid w:val="00563E35"/>
    <w:rsid w:val="005666A4"/>
    <w:rsid w:val="005712BA"/>
    <w:rsid w:val="00586E98"/>
    <w:rsid w:val="00591382"/>
    <w:rsid w:val="005A2973"/>
    <w:rsid w:val="005B1C22"/>
    <w:rsid w:val="005B522D"/>
    <w:rsid w:val="005B6D6B"/>
    <w:rsid w:val="005C22BE"/>
    <w:rsid w:val="005C54B9"/>
    <w:rsid w:val="005C5A95"/>
    <w:rsid w:val="005C6185"/>
    <w:rsid w:val="005D4A1A"/>
    <w:rsid w:val="005D71CE"/>
    <w:rsid w:val="005E0065"/>
    <w:rsid w:val="005E0517"/>
    <w:rsid w:val="005E4348"/>
    <w:rsid w:val="005E48B5"/>
    <w:rsid w:val="005F1562"/>
    <w:rsid w:val="005F3021"/>
    <w:rsid w:val="005F4FE3"/>
    <w:rsid w:val="005F6452"/>
    <w:rsid w:val="005F6819"/>
    <w:rsid w:val="005F7A36"/>
    <w:rsid w:val="006049D9"/>
    <w:rsid w:val="00604AFB"/>
    <w:rsid w:val="00610F71"/>
    <w:rsid w:val="00611BC7"/>
    <w:rsid w:val="0061227A"/>
    <w:rsid w:val="00616E95"/>
    <w:rsid w:val="00622364"/>
    <w:rsid w:val="00630FD2"/>
    <w:rsid w:val="00632EB6"/>
    <w:rsid w:val="00634FD8"/>
    <w:rsid w:val="006401F6"/>
    <w:rsid w:val="00642BD0"/>
    <w:rsid w:val="006456DB"/>
    <w:rsid w:val="006475B6"/>
    <w:rsid w:val="00653807"/>
    <w:rsid w:val="0065564C"/>
    <w:rsid w:val="00655998"/>
    <w:rsid w:val="00666B60"/>
    <w:rsid w:val="006732CF"/>
    <w:rsid w:val="006755C4"/>
    <w:rsid w:val="00676F26"/>
    <w:rsid w:val="00677F7B"/>
    <w:rsid w:val="00682978"/>
    <w:rsid w:val="00684C4A"/>
    <w:rsid w:val="0068533F"/>
    <w:rsid w:val="00686077"/>
    <w:rsid w:val="00686BE8"/>
    <w:rsid w:val="00691D7E"/>
    <w:rsid w:val="006A617F"/>
    <w:rsid w:val="006B0A0C"/>
    <w:rsid w:val="006B35FD"/>
    <w:rsid w:val="006B75E5"/>
    <w:rsid w:val="006C19B6"/>
    <w:rsid w:val="006C1A32"/>
    <w:rsid w:val="006C309A"/>
    <w:rsid w:val="006C4C7E"/>
    <w:rsid w:val="006D112A"/>
    <w:rsid w:val="006E1D56"/>
    <w:rsid w:val="006E20FD"/>
    <w:rsid w:val="006E252E"/>
    <w:rsid w:val="006E29EA"/>
    <w:rsid w:val="006E7245"/>
    <w:rsid w:val="006F3435"/>
    <w:rsid w:val="00710263"/>
    <w:rsid w:val="007106E8"/>
    <w:rsid w:val="007123FF"/>
    <w:rsid w:val="00713813"/>
    <w:rsid w:val="007144D0"/>
    <w:rsid w:val="0072194F"/>
    <w:rsid w:val="007245CC"/>
    <w:rsid w:val="0072750A"/>
    <w:rsid w:val="007339FF"/>
    <w:rsid w:val="00740AF8"/>
    <w:rsid w:val="00743510"/>
    <w:rsid w:val="00743C1F"/>
    <w:rsid w:val="00745697"/>
    <w:rsid w:val="007459D4"/>
    <w:rsid w:val="00755581"/>
    <w:rsid w:val="00763E0A"/>
    <w:rsid w:val="00770512"/>
    <w:rsid w:val="007772A0"/>
    <w:rsid w:val="0078271C"/>
    <w:rsid w:val="00783C76"/>
    <w:rsid w:val="00786C3B"/>
    <w:rsid w:val="007902D9"/>
    <w:rsid w:val="00792259"/>
    <w:rsid w:val="007936FD"/>
    <w:rsid w:val="007976AC"/>
    <w:rsid w:val="007A0835"/>
    <w:rsid w:val="007A3EA5"/>
    <w:rsid w:val="007B2254"/>
    <w:rsid w:val="007C2383"/>
    <w:rsid w:val="007C29F6"/>
    <w:rsid w:val="007C3322"/>
    <w:rsid w:val="007D28E6"/>
    <w:rsid w:val="007D2B41"/>
    <w:rsid w:val="007E2A5D"/>
    <w:rsid w:val="007E5294"/>
    <w:rsid w:val="008036D5"/>
    <w:rsid w:val="00810E6A"/>
    <w:rsid w:val="00811AAB"/>
    <w:rsid w:val="00820ABB"/>
    <w:rsid w:val="00820C52"/>
    <w:rsid w:val="00823CCE"/>
    <w:rsid w:val="008250A7"/>
    <w:rsid w:val="00825F55"/>
    <w:rsid w:val="008319AB"/>
    <w:rsid w:val="00832BAB"/>
    <w:rsid w:val="008348B3"/>
    <w:rsid w:val="00836576"/>
    <w:rsid w:val="008433D8"/>
    <w:rsid w:val="008501E6"/>
    <w:rsid w:val="00860B0B"/>
    <w:rsid w:val="00863165"/>
    <w:rsid w:val="00863489"/>
    <w:rsid w:val="008649BF"/>
    <w:rsid w:val="008650A8"/>
    <w:rsid w:val="0087009A"/>
    <w:rsid w:val="008721E7"/>
    <w:rsid w:val="008850D6"/>
    <w:rsid w:val="008907A3"/>
    <w:rsid w:val="00894752"/>
    <w:rsid w:val="008A6887"/>
    <w:rsid w:val="008C007D"/>
    <w:rsid w:val="008C0FE5"/>
    <w:rsid w:val="008C3272"/>
    <w:rsid w:val="008C66AE"/>
    <w:rsid w:val="008D022B"/>
    <w:rsid w:val="008D2AED"/>
    <w:rsid w:val="008D2D3B"/>
    <w:rsid w:val="008E11B2"/>
    <w:rsid w:val="008F2BC8"/>
    <w:rsid w:val="008F4853"/>
    <w:rsid w:val="008F7DFF"/>
    <w:rsid w:val="00901BC3"/>
    <w:rsid w:val="0090204B"/>
    <w:rsid w:val="009049AC"/>
    <w:rsid w:val="00906A82"/>
    <w:rsid w:val="0091688B"/>
    <w:rsid w:val="00917939"/>
    <w:rsid w:val="0092028B"/>
    <w:rsid w:val="00921987"/>
    <w:rsid w:val="00922202"/>
    <w:rsid w:val="009231B1"/>
    <w:rsid w:val="00923DD6"/>
    <w:rsid w:val="009267FC"/>
    <w:rsid w:val="00926A90"/>
    <w:rsid w:val="00926F91"/>
    <w:rsid w:val="00930F5F"/>
    <w:rsid w:val="00931086"/>
    <w:rsid w:val="00932662"/>
    <w:rsid w:val="00935F30"/>
    <w:rsid w:val="0094008A"/>
    <w:rsid w:val="009438E6"/>
    <w:rsid w:val="009468A0"/>
    <w:rsid w:val="00953AF8"/>
    <w:rsid w:val="009636C8"/>
    <w:rsid w:val="009659C7"/>
    <w:rsid w:val="0096770A"/>
    <w:rsid w:val="009679FF"/>
    <w:rsid w:val="00973B58"/>
    <w:rsid w:val="00976173"/>
    <w:rsid w:val="00976258"/>
    <w:rsid w:val="00976A11"/>
    <w:rsid w:val="00984D28"/>
    <w:rsid w:val="009871EA"/>
    <w:rsid w:val="00987376"/>
    <w:rsid w:val="009967B5"/>
    <w:rsid w:val="009A2AF2"/>
    <w:rsid w:val="009A54A7"/>
    <w:rsid w:val="009A72BC"/>
    <w:rsid w:val="009B21D4"/>
    <w:rsid w:val="009B396B"/>
    <w:rsid w:val="009B6C00"/>
    <w:rsid w:val="009C76A8"/>
    <w:rsid w:val="009E1491"/>
    <w:rsid w:val="009E389A"/>
    <w:rsid w:val="009E79EC"/>
    <w:rsid w:val="009F2A95"/>
    <w:rsid w:val="009F44D5"/>
    <w:rsid w:val="009F7AAA"/>
    <w:rsid w:val="00A0127A"/>
    <w:rsid w:val="00A069DC"/>
    <w:rsid w:val="00A06F0D"/>
    <w:rsid w:val="00A10E89"/>
    <w:rsid w:val="00A11EB8"/>
    <w:rsid w:val="00A15B09"/>
    <w:rsid w:val="00A22A4C"/>
    <w:rsid w:val="00A255C2"/>
    <w:rsid w:val="00A302CB"/>
    <w:rsid w:val="00A346E0"/>
    <w:rsid w:val="00A34BB3"/>
    <w:rsid w:val="00A37461"/>
    <w:rsid w:val="00A37682"/>
    <w:rsid w:val="00A42809"/>
    <w:rsid w:val="00A43E6F"/>
    <w:rsid w:val="00A44CE0"/>
    <w:rsid w:val="00A455D3"/>
    <w:rsid w:val="00A455E2"/>
    <w:rsid w:val="00A57AA6"/>
    <w:rsid w:val="00A6310D"/>
    <w:rsid w:val="00A66E0B"/>
    <w:rsid w:val="00A71CB0"/>
    <w:rsid w:val="00A730FC"/>
    <w:rsid w:val="00A7406F"/>
    <w:rsid w:val="00A8043D"/>
    <w:rsid w:val="00A84DC1"/>
    <w:rsid w:val="00A96BCF"/>
    <w:rsid w:val="00AA0CFC"/>
    <w:rsid w:val="00AA3418"/>
    <w:rsid w:val="00AA3E3A"/>
    <w:rsid w:val="00AA7DBB"/>
    <w:rsid w:val="00AB1ABB"/>
    <w:rsid w:val="00AB5B2E"/>
    <w:rsid w:val="00AB5F93"/>
    <w:rsid w:val="00AB73A6"/>
    <w:rsid w:val="00AC1A4C"/>
    <w:rsid w:val="00AC4433"/>
    <w:rsid w:val="00AC64BA"/>
    <w:rsid w:val="00AC6AD1"/>
    <w:rsid w:val="00AC756D"/>
    <w:rsid w:val="00AC769A"/>
    <w:rsid w:val="00AC7F21"/>
    <w:rsid w:val="00AD0217"/>
    <w:rsid w:val="00AD1AFC"/>
    <w:rsid w:val="00AD71FF"/>
    <w:rsid w:val="00AF450E"/>
    <w:rsid w:val="00AF6DC0"/>
    <w:rsid w:val="00AF7E05"/>
    <w:rsid w:val="00B02148"/>
    <w:rsid w:val="00B02215"/>
    <w:rsid w:val="00B053CF"/>
    <w:rsid w:val="00B0647A"/>
    <w:rsid w:val="00B107DB"/>
    <w:rsid w:val="00B11ECE"/>
    <w:rsid w:val="00B13E5D"/>
    <w:rsid w:val="00B1722C"/>
    <w:rsid w:val="00B30DDD"/>
    <w:rsid w:val="00B33FCD"/>
    <w:rsid w:val="00B42FC3"/>
    <w:rsid w:val="00B44707"/>
    <w:rsid w:val="00B47704"/>
    <w:rsid w:val="00B52F96"/>
    <w:rsid w:val="00B53451"/>
    <w:rsid w:val="00B5643A"/>
    <w:rsid w:val="00B57023"/>
    <w:rsid w:val="00B60DD8"/>
    <w:rsid w:val="00B6274D"/>
    <w:rsid w:val="00B64723"/>
    <w:rsid w:val="00B76F49"/>
    <w:rsid w:val="00B805AB"/>
    <w:rsid w:val="00B81AF8"/>
    <w:rsid w:val="00B81EF1"/>
    <w:rsid w:val="00B865C9"/>
    <w:rsid w:val="00B90DD0"/>
    <w:rsid w:val="00B90EDF"/>
    <w:rsid w:val="00B94F20"/>
    <w:rsid w:val="00BA1E23"/>
    <w:rsid w:val="00BA4EB9"/>
    <w:rsid w:val="00BA61C4"/>
    <w:rsid w:val="00BA6A4B"/>
    <w:rsid w:val="00BB06FF"/>
    <w:rsid w:val="00BB1FA7"/>
    <w:rsid w:val="00BB2CC8"/>
    <w:rsid w:val="00BB4156"/>
    <w:rsid w:val="00BD16F6"/>
    <w:rsid w:val="00BD4AD6"/>
    <w:rsid w:val="00BD6D76"/>
    <w:rsid w:val="00BF36AB"/>
    <w:rsid w:val="00BF50E1"/>
    <w:rsid w:val="00BF6623"/>
    <w:rsid w:val="00BF6ACA"/>
    <w:rsid w:val="00C00D32"/>
    <w:rsid w:val="00C07AD4"/>
    <w:rsid w:val="00C123AB"/>
    <w:rsid w:val="00C14219"/>
    <w:rsid w:val="00C157CB"/>
    <w:rsid w:val="00C22C1E"/>
    <w:rsid w:val="00C30351"/>
    <w:rsid w:val="00C40FAD"/>
    <w:rsid w:val="00C41BAB"/>
    <w:rsid w:val="00C457C3"/>
    <w:rsid w:val="00C542D4"/>
    <w:rsid w:val="00C61216"/>
    <w:rsid w:val="00C61E00"/>
    <w:rsid w:val="00C633F5"/>
    <w:rsid w:val="00C635C3"/>
    <w:rsid w:val="00C662CE"/>
    <w:rsid w:val="00C7231F"/>
    <w:rsid w:val="00C730F7"/>
    <w:rsid w:val="00C7755F"/>
    <w:rsid w:val="00C83D2E"/>
    <w:rsid w:val="00C920BC"/>
    <w:rsid w:val="00C935E3"/>
    <w:rsid w:val="00CA437F"/>
    <w:rsid w:val="00CA4940"/>
    <w:rsid w:val="00CA5E5E"/>
    <w:rsid w:val="00CB17FB"/>
    <w:rsid w:val="00CB2991"/>
    <w:rsid w:val="00CB2D62"/>
    <w:rsid w:val="00CB36E1"/>
    <w:rsid w:val="00CB4905"/>
    <w:rsid w:val="00CB64B5"/>
    <w:rsid w:val="00CB6601"/>
    <w:rsid w:val="00CC0B25"/>
    <w:rsid w:val="00CC38B3"/>
    <w:rsid w:val="00CC64AB"/>
    <w:rsid w:val="00CD009A"/>
    <w:rsid w:val="00CD1A8D"/>
    <w:rsid w:val="00CD1B19"/>
    <w:rsid w:val="00CD24ED"/>
    <w:rsid w:val="00CD3A5C"/>
    <w:rsid w:val="00CE02D1"/>
    <w:rsid w:val="00CF18CA"/>
    <w:rsid w:val="00CF3D77"/>
    <w:rsid w:val="00CF3FEA"/>
    <w:rsid w:val="00D0675C"/>
    <w:rsid w:val="00D07465"/>
    <w:rsid w:val="00D11D96"/>
    <w:rsid w:val="00D11EAC"/>
    <w:rsid w:val="00D22281"/>
    <w:rsid w:val="00D22CC9"/>
    <w:rsid w:val="00D23294"/>
    <w:rsid w:val="00D309EC"/>
    <w:rsid w:val="00D37D45"/>
    <w:rsid w:val="00D51DBB"/>
    <w:rsid w:val="00D532EF"/>
    <w:rsid w:val="00D53EEF"/>
    <w:rsid w:val="00D55954"/>
    <w:rsid w:val="00D56185"/>
    <w:rsid w:val="00D6010B"/>
    <w:rsid w:val="00D64350"/>
    <w:rsid w:val="00D711B4"/>
    <w:rsid w:val="00D71AFD"/>
    <w:rsid w:val="00D71CA2"/>
    <w:rsid w:val="00D8128B"/>
    <w:rsid w:val="00D8213C"/>
    <w:rsid w:val="00D85538"/>
    <w:rsid w:val="00D8723F"/>
    <w:rsid w:val="00D91FD5"/>
    <w:rsid w:val="00D9479B"/>
    <w:rsid w:val="00DA2708"/>
    <w:rsid w:val="00DA3EAD"/>
    <w:rsid w:val="00DA55D5"/>
    <w:rsid w:val="00DB15DD"/>
    <w:rsid w:val="00DB168A"/>
    <w:rsid w:val="00DC29AE"/>
    <w:rsid w:val="00DC2C98"/>
    <w:rsid w:val="00DC5046"/>
    <w:rsid w:val="00DC5856"/>
    <w:rsid w:val="00DD0470"/>
    <w:rsid w:val="00DE4D22"/>
    <w:rsid w:val="00DE51D9"/>
    <w:rsid w:val="00DF54EB"/>
    <w:rsid w:val="00DF7266"/>
    <w:rsid w:val="00DF7905"/>
    <w:rsid w:val="00E02037"/>
    <w:rsid w:val="00E05C31"/>
    <w:rsid w:val="00E06656"/>
    <w:rsid w:val="00E10FE3"/>
    <w:rsid w:val="00E1527B"/>
    <w:rsid w:val="00E213C7"/>
    <w:rsid w:val="00E217D0"/>
    <w:rsid w:val="00E21BDF"/>
    <w:rsid w:val="00E314F3"/>
    <w:rsid w:val="00E37F6E"/>
    <w:rsid w:val="00E423E1"/>
    <w:rsid w:val="00E434B8"/>
    <w:rsid w:val="00E43CF7"/>
    <w:rsid w:val="00E44316"/>
    <w:rsid w:val="00E44484"/>
    <w:rsid w:val="00E46D89"/>
    <w:rsid w:val="00E5321D"/>
    <w:rsid w:val="00E5345A"/>
    <w:rsid w:val="00E56EB7"/>
    <w:rsid w:val="00E63D05"/>
    <w:rsid w:val="00E7146D"/>
    <w:rsid w:val="00E76F3F"/>
    <w:rsid w:val="00E80835"/>
    <w:rsid w:val="00E8585D"/>
    <w:rsid w:val="00E9531B"/>
    <w:rsid w:val="00E95E29"/>
    <w:rsid w:val="00E96513"/>
    <w:rsid w:val="00EA1C79"/>
    <w:rsid w:val="00EC0FB2"/>
    <w:rsid w:val="00EC250F"/>
    <w:rsid w:val="00EC3E85"/>
    <w:rsid w:val="00EC43EB"/>
    <w:rsid w:val="00EC7A3F"/>
    <w:rsid w:val="00ED056B"/>
    <w:rsid w:val="00ED16D9"/>
    <w:rsid w:val="00EE01DD"/>
    <w:rsid w:val="00EE0572"/>
    <w:rsid w:val="00EE57FA"/>
    <w:rsid w:val="00EE65A5"/>
    <w:rsid w:val="00EF2CBA"/>
    <w:rsid w:val="00EF626F"/>
    <w:rsid w:val="00F05160"/>
    <w:rsid w:val="00F101B4"/>
    <w:rsid w:val="00F104E4"/>
    <w:rsid w:val="00F12647"/>
    <w:rsid w:val="00F12AA5"/>
    <w:rsid w:val="00F136D8"/>
    <w:rsid w:val="00F14E58"/>
    <w:rsid w:val="00F17507"/>
    <w:rsid w:val="00F21AE0"/>
    <w:rsid w:val="00F30EFF"/>
    <w:rsid w:val="00F32FCD"/>
    <w:rsid w:val="00F44450"/>
    <w:rsid w:val="00F45E84"/>
    <w:rsid w:val="00F46E41"/>
    <w:rsid w:val="00F50FC9"/>
    <w:rsid w:val="00F528CD"/>
    <w:rsid w:val="00F575F0"/>
    <w:rsid w:val="00F6566F"/>
    <w:rsid w:val="00F67AF8"/>
    <w:rsid w:val="00F67FE9"/>
    <w:rsid w:val="00F72A46"/>
    <w:rsid w:val="00F740D4"/>
    <w:rsid w:val="00F77BEE"/>
    <w:rsid w:val="00F8184B"/>
    <w:rsid w:val="00F85ADF"/>
    <w:rsid w:val="00F864F7"/>
    <w:rsid w:val="00F90702"/>
    <w:rsid w:val="00F91A6A"/>
    <w:rsid w:val="00F93C8A"/>
    <w:rsid w:val="00FB2CF2"/>
    <w:rsid w:val="00FB42A0"/>
    <w:rsid w:val="00FB6343"/>
    <w:rsid w:val="00FC100F"/>
    <w:rsid w:val="00FD376F"/>
    <w:rsid w:val="00FE579C"/>
    <w:rsid w:val="00FE7829"/>
    <w:rsid w:val="00FF2059"/>
    <w:rsid w:val="00FF4458"/>
    <w:rsid w:val="00FF6FA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423"/>
    <w:pPr>
      <w:widowControl w:val="0"/>
      <w:jc w:val="both"/>
    </w:pPr>
  </w:style>
  <w:style w:type="paragraph" w:styleId="Heading2">
    <w:name w:val="heading 2"/>
    <w:basedOn w:val="Normal"/>
    <w:next w:val="Normal"/>
    <w:link w:val="Heading2Char"/>
    <w:uiPriority w:val="99"/>
    <w:qFormat/>
    <w:rsid w:val="00D6010B"/>
    <w:pPr>
      <w:keepNext/>
      <w:keepLines/>
      <w:spacing w:before="260" w:after="260" w:line="416" w:lineRule="auto"/>
      <w:outlineLvl w:val="1"/>
    </w:pPr>
    <w:rPr>
      <w:rFonts w:ascii="Cambria" w:hAnsi="Cambria"/>
      <w:b/>
      <w:bCs/>
      <w:kern w:val="0"/>
      <w:sz w:val="32"/>
      <w:szCs w:val="32"/>
    </w:rPr>
  </w:style>
  <w:style w:type="paragraph" w:styleId="Heading3">
    <w:name w:val="heading 3"/>
    <w:basedOn w:val="Normal"/>
    <w:next w:val="Normal"/>
    <w:link w:val="Heading3Char"/>
    <w:uiPriority w:val="99"/>
    <w:qFormat/>
    <w:rsid w:val="006B35FD"/>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5D4A1A"/>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D6010B"/>
    <w:rPr>
      <w:rFonts w:ascii="Cambria" w:eastAsia="宋体" w:hAnsi="Cambria"/>
      <w:b/>
      <w:sz w:val="32"/>
    </w:rPr>
  </w:style>
  <w:style w:type="character" w:customStyle="1" w:styleId="Heading3Char">
    <w:name w:val="Heading 3 Char"/>
    <w:basedOn w:val="DefaultParagraphFont"/>
    <w:link w:val="Heading3"/>
    <w:uiPriority w:val="99"/>
    <w:locked/>
    <w:rsid w:val="003F7B23"/>
    <w:rPr>
      <w:rFonts w:ascii="Calibri" w:eastAsia="宋体" w:hAnsi="Calibri"/>
      <w:b/>
      <w:kern w:val="2"/>
      <w:sz w:val="32"/>
      <w:lang w:val="en-US" w:eastAsia="zh-CN"/>
    </w:rPr>
  </w:style>
  <w:style w:type="character" w:customStyle="1" w:styleId="Heading4Char">
    <w:name w:val="Heading 4 Char"/>
    <w:basedOn w:val="DefaultParagraphFont"/>
    <w:link w:val="Heading4"/>
    <w:uiPriority w:val="9"/>
    <w:semiHidden/>
    <w:rsid w:val="0081396A"/>
    <w:rPr>
      <w:rFonts w:asciiTheme="majorHAnsi" w:eastAsiaTheme="majorEastAsia" w:hAnsiTheme="majorHAnsi" w:cstheme="majorBidi"/>
      <w:b/>
      <w:bCs/>
      <w:sz w:val="28"/>
      <w:szCs w:val="28"/>
    </w:rPr>
  </w:style>
  <w:style w:type="paragraph" w:styleId="Header">
    <w:name w:val="header"/>
    <w:basedOn w:val="Normal"/>
    <w:link w:val="HeaderChar"/>
    <w:uiPriority w:val="99"/>
    <w:rsid w:val="00D6010B"/>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locked/>
    <w:rsid w:val="00D6010B"/>
    <w:rPr>
      <w:sz w:val="18"/>
    </w:rPr>
  </w:style>
  <w:style w:type="paragraph" w:styleId="Footer">
    <w:name w:val="footer"/>
    <w:basedOn w:val="Normal"/>
    <w:link w:val="FooterChar"/>
    <w:uiPriority w:val="99"/>
    <w:rsid w:val="00D6010B"/>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locked/>
    <w:rsid w:val="00D6010B"/>
    <w:rPr>
      <w:sz w:val="18"/>
    </w:rPr>
  </w:style>
  <w:style w:type="table" w:styleId="TableGrid">
    <w:name w:val="Table Grid"/>
    <w:basedOn w:val="TableNormal"/>
    <w:uiPriority w:val="99"/>
    <w:rsid w:val="004D28DF"/>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F4853"/>
    <w:rPr>
      <w:sz w:val="18"/>
      <w:szCs w:val="18"/>
    </w:rPr>
  </w:style>
  <w:style w:type="character" w:customStyle="1" w:styleId="BalloonTextChar">
    <w:name w:val="Balloon Text Char"/>
    <w:basedOn w:val="DefaultParagraphFont"/>
    <w:link w:val="BalloonText"/>
    <w:uiPriority w:val="99"/>
    <w:semiHidden/>
    <w:locked/>
    <w:rsid w:val="008F4853"/>
    <w:rPr>
      <w:kern w:val="2"/>
      <w:sz w:val="18"/>
    </w:rPr>
  </w:style>
  <w:style w:type="paragraph" w:styleId="TOC2">
    <w:name w:val="toc 2"/>
    <w:basedOn w:val="Normal"/>
    <w:next w:val="Normal"/>
    <w:autoRedefine/>
    <w:uiPriority w:val="99"/>
    <w:rsid w:val="007A3EA5"/>
    <w:pPr>
      <w:tabs>
        <w:tab w:val="right" w:leader="dot" w:pos="9742"/>
      </w:tabs>
      <w:spacing w:beforeLines="50" w:afterLines="50"/>
      <w:ind w:leftChars="200" w:left="420"/>
    </w:pPr>
  </w:style>
  <w:style w:type="character" w:styleId="Hyperlink">
    <w:name w:val="Hyperlink"/>
    <w:basedOn w:val="DefaultParagraphFont"/>
    <w:uiPriority w:val="99"/>
    <w:rsid w:val="006B35FD"/>
    <w:rPr>
      <w:rFonts w:cs="Times New Roman"/>
      <w:color w:val="0000FF"/>
      <w:u w:val="single"/>
    </w:rPr>
  </w:style>
  <w:style w:type="paragraph" w:styleId="NormalWeb">
    <w:name w:val="Normal (Web)"/>
    <w:basedOn w:val="Normal"/>
    <w:uiPriority w:val="99"/>
    <w:rsid w:val="006B35FD"/>
    <w:rPr>
      <w:rFonts w:ascii="Times New Roman" w:hAnsi="Times New Roman"/>
      <w:sz w:val="24"/>
      <w:szCs w:val="24"/>
    </w:rPr>
  </w:style>
  <w:style w:type="paragraph" w:styleId="TOC3">
    <w:name w:val="toc 3"/>
    <w:basedOn w:val="Normal"/>
    <w:next w:val="Normal"/>
    <w:autoRedefine/>
    <w:uiPriority w:val="99"/>
    <w:rsid w:val="00B33FCD"/>
    <w:pPr>
      <w:tabs>
        <w:tab w:val="right" w:leader="dot" w:pos="9736"/>
      </w:tabs>
      <w:spacing w:line="360" w:lineRule="auto"/>
      <w:ind w:leftChars="400" w:left="840"/>
    </w:pPr>
  </w:style>
  <w:style w:type="character" w:styleId="PageNumber">
    <w:name w:val="page number"/>
    <w:basedOn w:val="DefaultParagraphFont"/>
    <w:uiPriority w:val="99"/>
    <w:rsid w:val="00B33FCD"/>
    <w:rPr>
      <w:rFonts w:cs="Times New Roman"/>
    </w:rPr>
  </w:style>
  <w:style w:type="paragraph" w:styleId="BodyText">
    <w:name w:val="Body Text"/>
    <w:basedOn w:val="Normal"/>
    <w:link w:val="BodyTextChar"/>
    <w:uiPriority w:val="99"/>
    <w:rsid w:val="005D4A1A"/>
    <w:pPr>
      <w:spacing w:after="120"/>
    </w:pPr>
  </w:style>
  <w:style w:type="character" w:customStyle="1" w:styleId="BodyTextChar">
    <w:name w:val="Body Text Char"/>
    <w:basedOn w:val="DefaultParagraphFont"/>
    <w:link w:val="BodyText"/>
    <w:uiPriority w:val="99"/>
    <w:semiHidden/>
    <w:rsid w:val="0081396A"/>
  </w:style>
  <w:style w:type="paragraph" w:styleId="Date">
    <w:name w:val="Date"/>
    <w:basedOn w:val="Normal"/>
    <w:next w:val="Normal"/>
    <w:link w:val="DateChar"/>
    <w:uiPriority w:val="99"/>
    <w:rsid w:val="00E44484"/>
    <w:pPr>
      <w:ind w:leftChars="2500" w:left="100"/>
    </w:pPr>
  </w:style>
  <w:style w:type="character" w:customStyle="1" w:styleId="DateChar">
    <w:name w:val="Date Char"/>
    <w:basedOn w:val="DefaultParagraphFont"/>
    <w:link w:val="Date"/>
    <w:uiPriority w:val="99"/>
    <w:semiHidden/>
    <w:rsid w:val="0081396A"/>
  </w:style>
  <w:style w:type="paragraph" w:styleId="BodyTextFirstIndent">
    <w:name w:val="Body Text First Indent"/>
    <w:basedOn w:val="BodyText"/>
    <w:link w:val="BodyTextFirstIndentChar"/>
    <w:uiPriority w:val="99"/>
    <w:rsid w:val="00F575F0"/>
    <w:pPr>
      <w:ind w:firstLineChars="100" w:firstLine="420"/>
    </w:pPr>
  </w:style>
  <w:style w:type="character" w:customStyle="1" w:styleId="BodyTextFirstIndentChar">
    <w:name w:val="Body Text First Indent Char"/>
    <w:basedOn w:val="BodyTextChar"/>
    <w:link w:val="BodyTextFirstIndent"/>
    <w:uiPriority w:val="99"/>
    <w:semiHidden/>
    <w:rsid w:val="0081396A"/>
  </w:style>
  <w:style w:type="paragraph" w:styleId="ListParagraph">
    <w:name w:val="List Paragraph"/>
    <w:basedOn w:val="Normal"/>
    <w:uiPriority w:val="99"/>
    <w:qFormat/>
    <w:rsid w:val="00554D1B"/>
    <w:pPr>
      <w:spacing w:line="360" w:lineRule="auto"/>
      <w:ind w:firstLineChars="200" w:firstLine="420"/>
    </w:pPr>
    <w:rPr>
      <w:sz w:val="24"/>
    </w:rPr>
  </w:style>
  <w:style w:type="paragraph" w:styleId="NoSpacing">
    <w:name w:val="No Spacing"/>
    <w:autoRedefine/>
    <w:uiPriority w:val="99"/>
    <w:qFormat/>
    <w:rsid w:val="00FB6343"/>
    <w:pPr>
      <w:widowControl w:val="0"/>
      <w:adjustRightInd w:val="0"/>
      <w:snapToGrid w:val="0"/>
    </w:pPr>
    <w:rPr>
      <w:bCs/>
      <w:kern w:val="0"/>
      <w:sz w:val="24"/>
      <w:szCs w:val="24"/>
    </w:rPr>
  </w:style>
  <w:style w:type="paragraph" w:styleId="HTMLPreformatted">
    <w:name w:val="HTML Preformatted"/>
    <w:basedOn w:val="Normal"/>
    <w:link w:val="HTMLPreformattedChar"/>
    <w:uiPriority w:val="99"/>
    <w:rsid w:val="00046E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character" w:customStyle="1" w:styleId="HTMLPreformattedChar">
    <w:name w:val="HTML Preformatted Char"/>
    <w:basedOn w:val="DefaultParagraphFont"/>
    <w:link w:val="HTMLPreformatted"/>
    <w:uiPriority w:val="99"/>
    <w:locked/>
    <w:rsid w:val="00D532EF"/>
    <w:rPr>
      <w:rFonts w:ascii="Arial" w:hAnsi="Arial" w:cs="Arial"/>
      <w:sz w:val="24"/>
      <w:szCs w:val="24"/>
    </w:rPr>
  </w:style>
  <w:style w:type="paragraph" w:customStyle="1" w:styleId="091">
    <w:name w:val="091"/>
    <w:basedOn w:val="Normal"/>
    <w:uiPriority w:val="99"/>
    <w:rsid w:val="00081DD4"/>
    <w:pPr>
      <w:widowControl/>
      <w:spacing w:before="100" w:beforeAutospacing="1" w:after="100" w:afterAutospacing="1" w:line="270" w:lineRule="atLeast"/>
      <w:jc w:val="left"/>
    </w:pPr>
    <w:rPr>
      <w:color w:val="000000"/>
      <w:kern w:val="0"/>
      <w:sz w:val="20"/>
      <w:szCs w:val="20"/>
    </w:rPr>
  </w:style>
  <w:style w:type="paragraph" w:styleId="PlainText">
    <w:name w:val="Plain Text"/>
    <w:basedOn w:val="Normal"/>
    <w:link w:val="PlainTextChar"/>
    <w:uiPriority w:val="99"/>
    <w:rsid w:val="00081DD4"/>
    <w:rPr>
      <w:rFonts w:ascii="宋体" w:hAnsi="Courier New" w:cs="Courier New"/>
      <w:szCs w:val="21"/>
    </w:rPr>
  </w:style>
  <w:style w:type="character" w:customStyle="1" w:styleId="PlainTextChar">
    <w:name w:val="Plain Text Char"/>
    <w:basedOn w:val="DefaultParagraphFont"/>
    <w:link w:val="PlainText"/>
    <w:uiPriority w:val="99"/>
    <w:locked/>
    <w:rsid w:val="00081DD4"/>
    <w:rPr>
      <w:rFonts w:ascii="宋体" w:hAnsi="Courier New" w:cs="Courier New"/>
      <w:kern w:val="2"/>
      <w:sz w:val="21"/>
      <w:szCs w:val="21"/>
    </w:rPr>
  </w:style>
  <w:style w:type="paragraph" w:styleId="BodyTextIndent">
    <w:name w:val="Body Text Indent"/>
    <w:basedOn w:val="Normal"/>
    <w:link w:val="BodyTextIndentChar"/>
    <w:uiPriority w:val="99"/>
    <w:rsid w:val="00081DD4"/>
    <w:pPr>
      <w:spacing w:after="120"/>
      <w:ind w:leftChars="200" w:left="420"/>
    </w:pPr>
  </w:style>
  <w:style w:type="character" w:customStyle="1" w:styleId="BodyTextIndentChar">
    <w:name w:val="Body Text Indent Char"/>
    <w:basedOn w:val="DefaultParagraphFont"/>
    <w:link w:val="BodyTextIndent"/>
    <w:uiPriority w:val="99"/>
    <w:locked/>
    <w:rsid w:val="00081DD4"/>
    <w:rPr>
      <w:rFonts w:cs="Times New Roman"/>
      <w:kern w:val="2"/>
      <w:sz w:val="22"/>
      <w:szCs w:val="22"/>
    </w:rPr>
  </w:style>
  <w:style w:type="paragraph" w:styleId="BodyTextIndent2">
    <w:name w:val="Body Text Indent 2"/>
    <w:basedOn w:val="Normal"/>
    <w:link w:val="BodyTextIndent2Char"/>
    <w:uiPriority w:val="99"/>
    <w:semiHidden/>
    <w:rsid w:val="00B60DD8"/>
    <w:pPr>
      <w:spacing w:after="120" w:line="480" w:lineRule="auto"/>
      <w:ind w:leftChars="200" w:left="420"/>
    </w:pPr>
  </w:style>
  <w:style w:type="character" w:customStyle="1" w:styleId="BodyTextIndent2Char">
    <w:name w:val="Body Text Indent 2 Char"/>
    <w:basedOn w:val="DefaultParagraphFont"/>
    <w:link w:val="BodyTextIndent2"/>
    <w:uiPriority w:val="99"/>
    <w:semiHidden/>
    <w:locked/>
    <w:rsid w:val="00B60DD8"/>
    <w:rPr>
      <w:rFonts w:cs="Times New Roman"/>
      <w:kern w:val="2"/>
      <w:sz w:val="22"/>
      <w:szCs w:val="22"/>
    </w:rPr>
  </w:style>
  <w:style w:type="paragraph" w:customStyle="1" w:styleId="Char">
    <w:name w:val="Char"/>
    <w:basedOn w:val="Normal"/>
    <w:uiPriority w:val="99"/>
    <w:semiHidden/>
    <w:rsid w:val="001372ED"/>
    <w:pPr>
      <w:widowControl/>
      <w:spacing w:after="160" w:line="240" w:lineRule="exact"/>
      <w:jc w:val="left"/>
    </w:pPr>
    <w:rPr>
      <w:rFonts w:ascii="Verdana" w:hAnsi="Verdana" w:cs="Verdana"/>
      <w:kern w:val="0"/>
      <w:sz w:val="20"/>
      <w:szCs w:val="20"/>
      <w:lang w:eastAsia="en-US"/>
    </w:rPr>
  </w:style>
  <w:style w:type="paragraph" w:customStyle="1" w:styleId="Char1">
    <w:name w:val="Char1"/>
    <w:basedOn w:val="Normal"/>
    <w:uiPriority w:val="99"/>
    <w:semiHidden/>
    <w:rsid w:val="009967B5"/>
    <w:pPr>
      <w:widowControl/>
      <w:spacing w:after="160" w:line="240" w:lineRule="exact"/>
      <w:jc w:val="left"/>
    </w:pPr>
    <w:rPr>
      <w:rFonts w:ascii="Verdana" w:hAnsi="Verdana" w:cs="Verdana"/>
      <w:kern w:val="0"/>
      <w:sz w:val="20"/>
      <w:szCs w:val="20"/>
      <w:lang w:eastAsia="en-US"/>
    </w:rPr>
  </w:style>
  <w:style w:type="paragraph" w:customStyle="1" w:styleId="NewNewNewNewNewNewNewNewNewNewNewNewNewNewNewNewNewNewNewNew">
    <w:name w:val="正文 New New New New New New New New New New New New New New New New New New New New"/>
    <w:uiPriority w:val="99"/>
    <w:rsid w:val="00B90DD0"/>
    <w:pPr>
      <w:widowControl w:val="0"/>
      <w:jc w:val="both"/>
    </w:pPr>
    <w:rPr>
      <w:szCs w:val="24"/>
    </w:rPr>
  </w:style>
  <w:style w:type="paragraph" w:customStyle="1" w:styleId="NewNewNewNewNewNewNewNewNewNewNewNewNewNewNewNew">
    <w:name w:val="正文 New New New New New New New New New New New New New New New New"/>
    <w:uiPriority w:val="99"/>
    <w:rsid w:val="00B90DD0"/>
    <w:pPr>
      <w:widowControl w:val="0"/>
      <w:jc w:val="both"/>
    </w:pPr>
    <w:rPr>
      <w:szCs w:val="24"/>
    </w:rPr>
  </w:style>
  <w:style w:type="paragraph" w:customStyle="1" w:styleId="NewNewNewNewNewNewNewNewNewNewNewNewNewNew">
    <w:name w:val="正文 New New New New New New New New New New New New New New"/>
    <w:uiPriority w:val="99"/>
    <w:rsid w:val="00AB1ABB"/>
    <w:pPr>
      <w:widowControl w:val="0"/>
      <w:spacing w:line="360" w:lineRule="auto"/>
      <w:ind w:firstLineChars="200" w:firstLine="200"/>
      <w:jc w:val="both"/>
    </w:pPr>
    <w:rPr>
      <w:sz w:val="24"/>
    </w:rPr>
  </w:style>
  <w:style w:type="paragraph" w:customStyle="1" w:styleId="NewNewNewNewNewNewNew">
    <w:name w:val="正文 New New New New New New New"/>
    <w:uiPriority w:val="99"/>
    <w:rsid w:val="00D532EF"/>
    <w:pPr>
      <w:widowControl w:val="0"/>
      <w:jc w:val="both"/>
    </w:pPr>
    <w:rPr>
      <w:szCs w:val="24"/>
    </w:rPr>
  </w:style>
  <w:style w:type="paragraph" w:customStyle="1" w:styleId="NewNewNewNewNewNewNewNewNewNewNewNewNew">
    <w:name w:val="正文 New New New New New New New New New New New New New"/>
    <w:uiPriority w:val="99"/>
    <w:rsid w:val="00D532EF"/>
    <w:pPr>
      <w:widowControl w:val="0"/>
      <w:jc w:val="both"/>
    </w:pPr>
    <w:rPr>
      <w:szCs w:val="24"/>
    </w:rPr>
  </w:style>
  <w:style w:type="paragraph" w:customStyle="1" w:styleId="NewNewNewNewNewNew">
    <w:name w:val="正文 New New New New New New"/>
    <w:uiPriority w:val="99"/>
    <w:rsid w:val="00D532EF"/>
    <w:pPr>
      <w:widowControl w:val="0"/>
      <w:jc w:val="both"/>
    </w:pPr>
    <w:rPr>
      <w:szCs w:val="24"/>
    </w:rPr>
  </w:style>
  <w:style w:type="paragraph" w:customStyle="1" w:styleId="NewNewNew">
    <w:name w:val="正文 New New New"/>
    <w:uiPriority w:val="99"/>
    <w:rsid w:val="00D532EF"/>
    <w:pPr>
      <w:widowControl w:val="0"/>
      <w:jc w:val="both"/>
    </w:pPr>
    <w:rPr>
      <w:szCs w:val="24"/>
    </w:rPr>
  </w:style>
  <w:style w:type="paragraph" w:customStyle="1" w:styleId="NewNewNewNew">
    <w:name w:val="正文 New New New New"/>
    <w:uiPriority w:val="99"/>
    <w:rsid w:val="00D532EF"/>
    <w:pPr>
      <w:widowControl w:val="0"/>
      <w:jc w:val="both"/>
    </w:pPr>
    <w:rPr>
      <w:szCs w:val="24"/>
    </w:rPr>
  </w:style>
  <w:style w:type="paragraph" w:customStyle="1" w:styleId="NewNewNewNewNewNewNewNewNewNewNewNewNewNewNewNewNewNewNewNewNewNewNewNewNewNewNewNew">
    <w:name w:val="正文 New New New New New New New New New New New New New New New New New New New New New New New New New New New New"/>
    <w:uiPriority w:val="99"/>
    <w:rsid w:val="00D532EF"/>
    <w:pPr>
      <w:widowControl w:val="0"/>
      <w:jc w:val="both"/>
    </w:pPr>
    <w:rPr>
      <w:szCs w:val="24"/>
    </w:rPr>
  </w:style>
  <w:style w:type="paragraph" w:customStyle="1" w:styleId="NewNewNewNewNewNewNewNewNewNewNewNewNewNewNewNewNewNewNewNewNew">
    <w:name w:val="正文 New New New New New New New New New New New New New New New New New New New New New"/>
    <w:uiPriority w:val="99"/>
    <w:rsid w:val="00D532EF"/>
    <w:pPr>
      <w:widowControl w:val="0"/>
      <w:jc w:val="both"/>
    </w:pPr>
    <w:rPr>
      <w:szCs w:val="24"/>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uiPriority w:val="99"/>
    <w:rsid w:val="007A3EA5"/>
    <w:pPr>
      <w:widowControl w:val="0"/>
      <w:jc w:val="both"/>
    </w:pPr>
    <w:rPr>
      <w:szCs w:val="24"/>
    </w:r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uiPriority w:val="99"/>
    <w:rsid w:val="007A3EA5"/>
    <w:pPr>
      <w:widowControl w:val="0"/>
      <w:jc w:val="both"/>
    </w:pPr>
    <w:rPr>
      <w:szCs w:val="24"/>
    </w:rPr>
  </w:style>
</w:styles>
</file>

<file path=word/webSettings.xml><?xml version="1.0" encoding="utf-8"?>
<w:webSettings xmlns:r="http://schemas.openxmlformats.org/officeDocument/2006/relationships" xmlns:w="http://schemas.openxmlformats.org/wordprocessingml/2006/main">
  <w:divs>
    <w:div w:id="1643079715">
      <w:marLeft w:val="0"/>
      <w:marRight w:val="0"/>
      <w:marTop w:val="0"/>
      <w:marBottom w:val="0"/>
      <w:divBdr>
        <w:top w:val="none" w:sz="0" w:space="0" w:color="auto"/>
        <w:left w:val="none" w:sz="0" w:space="0" w:color="auto"/>
        <w:bottom w:val="none" w:sz="0" w:space="0" w:color="auto"/>
        <w:right w:val="none" w:sz="0" w:space="0" w:color="auto"/>
      </w:divBdr>
    </w:div>
    <w:div w:id="1643079716">
      <w:marLeft w:val="0"/>
      <w:marRight w:val="0"/>
      <w:marTop w:val="0"/>
      <w:marBottom w:val="0"/>
      <w:divBdr>
        <w:top w:val="none" w:sz="0" w:space="0" w:color="auto"/>
        <w:left w:val="none" w:sz="0" w:space="0" w:color="auto"/>
        <w:bottom w:val="none" w:sz="0" w:space="0" w:color="auto"/>
        <w:right w:val="none" w:sz="0" w:space="0" w:color="auto"/>
      </w:divBdr>
    </w:div>
    <w:div w:id="1643079717">
      <w:marLeft w:val="0"/>
      <w:marRight w:val="0"/>
      <w:marTop w:val="0"/>
      <w:marBottom w:val="0"/>
      <w:divBdr>
        <w:top w:val="none" w:sz="0" w:space="0" w:color="auto"/>
        <w:left w:val="none" w:sz="0" w:space="0" w:color="auto"/>
        <w:bottom w:val="none" w:sz="0" w:space="0" w:color="auto"/>
        <w:right w:val="none" w:sz="0" w:space="0" w:color="auto"/>
      </w:divBdr>
    </w:div>
    <w:div w:id="1643079718">
      <w:marLeft w:val="0"/>
      <w:marRight w:val="0"/>
      <w:marTop w:val="0"/>
      <w:marBottom w:val="0"/>
      <w:divBdr>
        <w:top w:val="none" w:sz="0" w:space="0" w:color="auto"/>
        <w:left w:val="none" w:sz="0" w:space="0" w:color="auto"/>
        <w:bottom w:val="none" w:sz="0" w:space="0" w:color="auto"/>
        <w:right w:val="none" w:sz="0" w:space="0" w:color="auto"/>
      </w:divBdr>
    </w:div>
    <w:div w:id="1643079719">
      <w:marLeft w:val="0"/>
      <w:marRight w:val="0"/>
      <w:marTop w:val="0"/>
      <w:marBottom w:val="0"/>
      <w:divBdr>
        <w:top w:val="none" w:sz="0" w:space="0" w:color="auto"/>
        <w:left w:val="none" w:sz="0" w:space="0" w:color="auto"/>
        <w:bottom w:val="none" w:sz="0" w:space="0" w:color="auto"/>
        <w:right w:val="none" w:sz="0" w:space="0" w:color="auto"/>
      </w:divBdr>
    </w:div>
    <w:div w:id="1643079720">
      <w:marLeft w:val="0"/>
      <w:marRight w:val="0"/>
      <w:marTop w:val="0"/>
      <w:marBottom w:val="0"/>
      <w:divBdr>
        <w:top w:val="none" w:sz="0" w:space="0" w:color="auto"/>
        <w:left w:val="none" w:sz="0" w:space="0" w:color="auto"/>
        <w:bottom w:val="none" w:sz="0" w:space="0" w:color="auto"/>
        <w:right w:val="none" w:sz="0" w:space="0" w:color="auto"/>
      </w:divBdr>
    </w:div>
    <w:div w:id="16430797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1411</TotalTime>
  <Pages>19</Pages>
  <Words>2360</Words>
  <Characters>13458</Characters>
  <Application>Microsoft Office Outlook</Application>
  <DocSecurity>0</DocSecurity>
  <Lines>0</Lines>
  <Paragraphs>0</Paragraphs>
  <ScaleCrop>false</ScaleCrop>
  <Company>广东工贸职业技术学院教务处</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专业人才培养方案模板</dc:title>
  <dc:subject/>
  <dc:creator>林敏</dc:creator>
  <cp:keywords/>
  <dc:description/>
  <cp:lastModifiedBy>杨灿</cp:lastModifiedBy>
  <cp:revision>164</cp:revision>
  <cp:lastPrinted>2014-04-01T06:54:00Z</cp:lastPrinted>
  <dcterms:created xsi:type="dcterms:W3CDTF">2015-12-07T12:30:00Z</dcterms:created>
  <dcterms:modified xsi:type="dcterms:W3CDTF">2016-04-19T06:45:00Z</dcterms:modified>
</cp:coreProperties>
</file>